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4013" w:rsidRDefault="009C4013" w:rsidP="009C4013">
      <w:pPr>
        <w:pStyle w:val="5"/>
        <w:ind w:left="358"/>
        <w:jc w:val="center"/>
        <w:rPr>
          <w:rFonts w:hint="cs"/>
          <w:sz w:val="52"/>
          <w:szCs w:val="52"/>
          <w:u w:val="none"/>
          <w:rtl/>
          <w:lang w:eastAsia="en-US"/>
        </w:rPr>
      </w:pPr>
    </w:p>
    <w:p w:rsidR="009C4013" w:rsidRDefault="009C4013" w:rsidP="00FF587F">
      <w:pPr>
        <w:pStyle w:val="5"/>
        <w:ind w:left="358"/>
        <w:jc w:val="center"/>
        <w:rPr>
          <w:sz w:val="52"/>
          <w:szCs w:val="52"/>
          <w:u w:val="none"/>
          <w:rtl/>
          <w:lang w:eastAsia="en-US"/>
        </w:rPr>
      </w:pPr>
    </w:p>
    <w:p w:rsidR="009C4013" w:rsidRPr="005D0843" w:rsidRDefault="009C4013" w:rsidP="00FF587F">
      <w:pPr>
        <w:pStyle w:val="5"/>
        <w:ind w:left="358"/>
        <w:jc w:val="center"/>
        <w:rPr>
          <w:sz w:val="52"/>
          <w:szCs w:val="52"/>
          <w:u w:val="none"/>
          <w:rtl/>
          <w:lang w:eastAsia="en-US"/>
        </w:rPr>
      </w:pPr>
    </w:p>
    <w:p w:rsidR="009C4013" w:rsidRDefault="009C4013" w:rsidP="009C4013">
      <w:pPr>
        <w:ind w:left="37"/>
        <w:jc w:val="center"/>
        <w:rPr>
          <w:b/>
          <w:bCs/>
          <w:rtl/>
          <w:lang w:eastAsia="en-US"/>
        </w:rPr>
      </w:pPr>
    </w:p>
    <w:p w:rsidR="009C4013" w:rsidRDefault="009C4013" w:rsidP="009C4013">
      <w:pPr>
        <w:pBdr>
          <w:top w:val="single" w:sz="4" w:space="1" w:color="auto"/>
          <w:left w:val="single" w:sz="4" w:space="4" w:color="auto"/>
          <w:bottom w:val="single" w:sz="4" w:space="1" w:color="auto"/>
          <w:right w:val="single" w:sz="4" w:space="4" w:color="auto"/>
        </w:pBdr>
        <w:jc w:val="center"/>
        <w:rPr>
          <w:b/>
          <w:bCs/>
          <w:snapToGrid w:val="0"/>
          <w:sz w:val="44"/>
          <w:szCs w:val="44"/>
          <w:rtl/>
        </w:rPr>
      </w:pPr>
    </w:p>
    <w:p w:rsidR="00F622AA" w:rsidRDefault="00F622AA" w:rsidP="009C4013">
      <w:pPr>
        <w:pBdr>
          <w:top w:val="single" w:sz="4" w:space="1" w:color="auto"/>
          <w:left w:val="single" w:sz="4" w:space="4" w:color="auto"/>
          <w:bottom w:val="single" w:sz="4" w:space="1" w:color="auto"/>
          <w:right w:val="single" w:sz="4" w:space="4" w:color="auto"/>
        </w:pBdr>
        <w:jc w:val="center"/>
        <w:rPr>
          <w:sz w:val="52"/>
          <w:szCs w:val="52"/>
          <w:rtl/>
          <w:lang w:eastAsia="en-US"/>
        </w:rPr>
      </w:pPr>
    </w:p>
    <w:p w:rsidR="00F622AA" w:rsidRDefault="00F622AA" w:rsidP="009C4013">
      <w:pPr>
        <w:pBdr>
          <w:top w:val="single" w:sz="4" w:space="1" w:color="auto"/>
          <w:left w:val="single" w:sz="4" w:space="4" w:color="auto"/>
          <w:bottom w:val="single" w:sz="4" w:space="1" w:color="auto"/>
          <w:right w:val="single" w:sz="4" w:space="4" w:color="auto"/>
        </w:pBdr>
        <w:jc w:val="center"/>
        <w:rPr>
          <w:sz w:val="52"/>
          <w:szCs w:val="52"/>
          <w:rtl/>
          <w:lang w:eastAsia="en-US"/>
        </w:rPr>
      </w:pPr>
    </w:p>
    <w:p w:rsidR="00FF587F" w:rsidRPr="00F622AA" w:rsidRDefault="00FF587F" w:rsidP="009C4013">
      <w:pPr>
        <w:pBdr>
          <w:top w:val="single" w:sz="4" w:space="1" w:color="auto"/>
          <w:left w:val="single" w:sz="4" w:space="4" w:color="auto"/>
          <w:bottom w:val="single" w:sz="4" w:space="1" w:color="auto"/>
          <w:right w:val="single" w:sz="4" w:space="4" w:color="auto"/>
        </w:pBdr>
        <w:jc w:val="center"/>
        <w:rPr>
          <w:b/>
          <w:bCs/>
          <w:snapToGrid w:val="0"/>
          <w:sz w:val="44"/>
          <w:szCs w:val="44"/>
          <w:rtl/>
        </w:rPr>
      </w:pPr>
      <w:r w:rsidRPr="00F622AA">
        <w:rPr>
          <w:rFonts w:hint="cs"/>
          <w:b/>
          <w:bCs/>
          <w:sz w:val="52"/>
          <w:szCs w:val="52"/>
          <w:rtl/>
          <w:lang w:eastAsia="en-US"/>
        </w:rPr>
        <w:t>מינהל מקרקעי ישראל</w:t>
      </w:r>
      <w:r w:rsidRPr="00F622AA">
        <w:rPr>
          <w:rFonts w:hint="cs"/>
          <w:b/>
          <w:bCs/>
          <w:snapToGrid w:val="0"/>
          <w:sz w:val="44"/>
          <w:szCs w:val="44"/>
          <w:rtl/>
        </w:rPr>
        <w:t xml:space="preserve"> </w:t>
      </w:r>
    </w:p>
    <w:p w:rsidR="00FF587F" w:rsidRPr="00F622AA" w:rsidRDefault="00FF587F" w:rsidP="009C4013">
      <w:pPr>
        <w:pBdr>
          <w:top w:val="single" w:sz="4" w:space="1" w:color="auto"/>
          <w:left w:val="single" w:sz="4" w:space="4" w:color="auto"/>
          <w:bottom w:val="single" w:sz="4" w:space="1" w:color="auto"/>
          <w:right w:val="single" w:sz="4" w:space="4" w:color="auto"/>
        </w:pBdr>
        <w:jc w:val="center"/>
        <w:rPr>
          <w:b/>
          <w:bCs/>
          <w:snapToGrid w:val="0"/>
          <w:sz w:val="44"/>
          <w:szCs w:val="44"/>
          <w:rtl/>
        </w:rPr>
      </w:pPr>
    </w:p>
    <w:p w:rsidR="009C4013" w:rsidRPr="00F622AA" w:rsidRDefault="009C4013" w:rsidP="00021FD9">
      <w:pPr>
        <w:pBdr>
          <w:top w:val="single" w:sz="4" w:space="1" w:color="auto"/>
          <w:left w:val="single" w:sz="4" w:space="4" w:color="auto"/>
          <w:bottom w:val="single" w:sz="4" w:space="1" w:color="auto"/>
          <w:right w:val="single" w:sz="4" w:space="4" w:color="auto"/>
        </w:pBdr>
        <w:jc w:val="center"/>
        <w:rPr>
          <w:b/>
          <w:bCs/>
          <w:snapToGrid w:val="0"/>
          <w:sz w:val="44"/>
          <w:szCs w:val="44"/>
          <w:u w:val="single"/>
          <w:rtl/>
        </w:rPr>
      </w:pPr>
      <w:r w:rsidRPr="00F622AA">
        <w:rPr>
          <w:rFonts w:hint="cs"/>
          <w:b/>
          <w:bCs/>
          <w:snapToGrid w:val="0"/>
          <w:sz w:val="44"/>
          <w:szCs w:val="44"/>
          <w:u w:val="single"/>
          <w:rtl/>
        </w:rPr>
        <w:t xml:space="preserve">מכרז מס' </w:t>
      </w:r>
      <w:r w:rsidR="00021FD9" w:rsidRPr="00F622AA">
        <w:rPr>
          <w:rFonts w:hint="cs"/>
          <w:b/>
          <w:bCs/>
          <w:snapToGrid w:val="0"/>
          <w:sz w:val="44"/>
          <w:szCs w:val="44"/>
          <w:u w:val="single"/>
          <w:rtl/>
        </w:rPr>
        <w:t>7/2012</w:t>
      </w:r>
    </w:p>
    <w:p w:rsidR="009C4013" w:rsidRPr="00F622AA" w:rsidRDefault="009C4013" w:rsidP="009C4013">
      <w:pPr>
        <w:pBdr>
          <w:top w:val="single" w:sz="4" w:space="1" w:color="auto"/>
          <w:left w:val="single" w:sz="4" w:space="4" w:color="auto"/>
          <w:bottom w:val="single" w:sz="4" w:space="1" w:color="auto"/>
          <w:right w:val="single" w:sz="4" w:space="4" w:color="auto"/>
        </w:pBdr>
        <w:jc w:val="center"/>
        <w:rPr>
          <w:b/>
          <w:bCs/>
          <w:sz w:val="52"/>
          <w:szCs w:val="52"/>
          <w:u w:val="single"/>
          <w:rtl/>
        </w:rPr>
      </w:pPr>
      <w:r w:rsidRPr="00F622AA">
        <w:rPr>
          <w:rFonts w:hint="cs"/>
          <w:b/>
          <w:bCs/>
          <w:snapToGrid w:val="0"/>
          <w:sz w:val="44"/>
          <w:szCs w:val="44"/>
          <w:u w:val="single"/>
          <w:rtl/>
        </w:rPr>
        <w:t>ל</w:t>
      </w:r>
      <w:r w:rsidRPr="00F622AA">
        <w:rPr>
          <w:b/>
          <w:bCs/>
          <w:snapToGrid w:val="0"/>
          <w:sz w:val="44"/>
          <w:szCs w:val="44"/>
          <w:u w:val="single"/>
          <w:rtl/>
        </w:rPr>
        <w:t>מ</w:t>
      </w:r>
      <w:r w:rsidRPr="00F622AA">
        <w:rPr>
          <w:rFonts w:hint="cs"/>
          <w:b/>
          <w:bCs/>
          <w:snapToGrid w:val="0"/>
          <w:sz w:val="44"/>
          <w:szCs w:val="44"/>
          <w:u w:val="single"/>
          <w:rtl/>
        </w:rPr>
        <w:t>תן</w:t>
      </w:r>
      <w:r w:rsidRPr="00F622AA">
        <w:rPr>
          <w:b/>
          <w:bCs/>
          <w:snapToGrid w:val="0"/>
          <w:sz w:val="44"/>
          <w:szCs w:val="44"/>
          <w:u w:val="single"/>
          <w:rtl/>
        </w:rPr>
        <w:t xml:space="preserve"> </w:t>
      </w:r>
      <w:r w:rsidRPr="00F622AA">
        <w:rPr>
          <w:rFonts w:hint="cs"/>
          <w:b/>
          <w:bCs/>
          <w:snapToGrid w:val="0"/>
          <w:sz w:val="44"/>
          <w:szCs w:val="44"/>
          <w:u w:val="single"/>
          <w:rtl/>
        </w:rPr>
        <w:t>ש</w:t>
      </w:r>
      <w:r w:rsidRPr="00F622AA">
        <w:rPr>
          <w:b/>
          <w:bCs/>
          <w:snapToGrid w:val="0"/>
          <w:sz w:val="44"/>
          <w:szCs w:val="44"/>
          <w:u w:val="single"/>
          <w:rtl/>
        </w:rPr>
        <w:t>ר</w:t>
      </w:r>
      <w:r w:rsidRPr="00F622AA">
        <w:rPr>
          <w:rFonts w:hint="cs"/>
          <w:b/>
          <w:bCs/>
          <w:snapToGrid w:val="0"/>
          <w:sz w:val="44"/>
          <w:szCs w:val="44"/>
          <w:u w:val="single"/>
          <w:rtl/>
        </w:rPr>
        <w:t>ותי</w:t>
      </w:r>
      <w:r w:rsidRPr="00F622AA">
        <w:rPr>
          <w:b/>
          <w:bCs/>
          <w:snapToGrid w:val="0"/>
          <w:sz w:val="44"/>
          <w:szCs w:val="44"/>
          <w:u w:val="single"/>
          <w:rtl/>
        </w:rPr>
        <w:t xml:space="preserve"> </w:t>
      </w:r>
      <w:r w:rsidRPr="00F622AA">
        <w:rPr>
          <w:rFonts w:hint="cs"/>
          <w:b/>
          <w:bCs/>
          <w:snapToGrid w:val="0"/>
          <w:sz w:val="44"/>
          <w:szCs w:val="44"/>
          <w:u w:val="single"/>
          <w:rtl/>
        </w:rPr>
        <w:t>ה</w:t>
      </w:r>
      <w:r w:rsidRPr="00F622AA">
        <w:rPr>
          <w:b/>
          <w:bCs/>
          <w:snapToGrid w:val="0"/>
          <w:sz w:val="44"/>
          <w:szCs w:val="44"/>
          <w:u w:val="single"/>
          <w:rtl/>
        </w:rPr>
        <w:t>ו</w:t>
      </w:r>
      <w:r w:rsidRPr="00F622AA">
        <w:rPr>
          <w:rFonts w:hint="cs"/>
          <w:b/>
          <w:bCs/>
          <w:snapToGrid w:val="0"/>
          <w:sz w:val="44"/>
          <w:szCs w:val="44"/>
          <w:u w:val="single"/>
          <w:rtl/>
        </w:rPr>
        <w:t>בלת</w:t>
      </w:r>
      <w:r w:rsidRPr="00F622AA">
        <w:rPr>
          <w:b/>
          <w:bCs/>
          <w:snapToGrid w:val="0"/>
          <w:sz w:val="44"/>
          <w:szCs w:val="44"/>
          <w:u w:val="single"/>
          <w:rtl/>
        </w:rPr>
        <w:t xml:space="preserve"> </w:t>
      </w:r>
      <w:r w:rsidRPr="00F622AA">
        <w:rPr>
          <w:rFonts w:hint="cs"/>
          <w:b/>
          <w:bCs/>
          <w:snapToGrid w:val="0"/>
          <w:sz w:val="44"/>
          <w:szCs w:val="44"/>
          <w:u w:val="single"/>
          <w:rtl/>
        </w:rPr>
        <w:t>ד</w:t>
      </w:r>
      <w:r w:rsidRPr="00F622AA">
        <w:rPr>
          <w:b/>
          <w:bCs/>
          <w:snapToGrid w:val="0"/>
          <w:sz w:val="44"/>
          <w:szCs w:val="44"/>
          <w:u w:val="single"/>
          <w:rtl/>
        </w:rPr>
        <w:t>ב</w:t>
      </w:r>
      <w:r w:rsidRPr="00F622AA">
        <w:rPr>
          <w:rFonts w:hint="cs"/>
          <w:b/>
          <w:bCs/>
          <w:snapToGrid w:val="0"/>
          <w:sz w:val="44"/>
          <w:szCs w:val="44"/>
          <w:u w:val="single"/>
          <w:rtl/>
        </w:rPr>
        <w:t>רי</w:t>
      </w:r>
      <w:r w:rsidRPr="00F622AA">
        <w:rPr>
          <w:b/>
          <w:bCs/>
          <w:snapToGrid w:val="0"/>
          <w:sz w:val="44"/>
          <w:szCs w:val="44"/>
          <w:u w:val="single"/>
          <w:rtl/>
        </w:rPr>
        <w:t xml:space="preserve"> </w:t>
      </w:r>
      <w:r w:rsidRPr="00F622AA">
        <w:rPr>
          <w:rFonts w:hint="cs"/>
          <w:b/>
          <w:bCs/>
          <w:snapToGrid w:val="0"/>
          <w:sz w:val="44"/>
          <w:szCs w:val="44"/>
          <w:u w:val="single"/>
          <w:rtl/>
        </w:rPr>
        <w:t>ד</w:t>
      </w:r>
      <w:r w:rsidRPr="00F622AA">
        <w:rPr>
          <w:b/>
          <w:bCs/>
          <w:snapToGrid w:val="0"/>
          <w:sz w:val="44"/>
          <w:szCs w:val="44"/>
          <w:u w:val="single"/>
          <w:rtl/>
        </w:rPr>
        <w:t>ו</w:t>
      </w:r>
      <w:r w:rsidRPr="00F622AA">
        <w:rPr>
          <w:rFonts w:hint="cs"/>
          <w:b/>
          <w:bCs/>
          <w:snapToGrid w:val="0"/>
          <w:sz w:val="44"/>
          <w:szCs w:val="44"/>
          <w:u w:val="single"/>
          <w:rtl/>
        </w:rPr>
        <w:t>אר</w:t>
      </w:r>
      <w:r w:rsidRPr="00F622AA">
        <w:rPr>
          <w:b/>
          <w:bCs/>
          <w:snapToGrid w:val="0"/>
          <w:sz w:val="44"/>
          <w:szCs w:val="44"/>
          <w:u w:val="single"/>
          <w:rtl/>
        </w:rPr>
        <w:t xml:space="preserve"> </w:t>
      </w:r>
      <w:r w:rsidRPr="00F622AA">
        <w:rPr>
          <w:rFonts w:hint="cs"/>
          <w:b/>
          <w:bCs/>
          <w:snapToGrid w:val="0"/>
          <w:sz w:val="44"/>
          <w:szCs w:val="44"/>
          <w:u w:val="single"/>
          <w:rtl/>
        </w:rPr>
        <w:t>וחבילות ב</w:t>
      </w:r>
      <w:r w:rsidRPr="00F622AA">
        <w:rPr>
          <w:b/>
          <w:bCs/>
          <w:snapToGrid w:val="0"/>
          <w:sz w:val="44"/>
          <w:szCs w:val="44"/>
          <w:u w:val="single"/>
          <w:rtl/>
        </w:rPr>
        <w:t>י</w:t>
      </w:r>
      <w:r w:rsidRPr="00F622AA">
        <w:rPr>
          <w:rFonts w:hint="cs"/>
          <w:b/>
          <w:bCs/>
          <w:snapToGrid w:val="0"/>
          <w:sz w:val="44"/>
          <w:szCs w:val="44"/>
          <w:u w:val="single"/>
          <w:rtl/>
        </w:rPr>
        <w:t>ן  י</w:t>
      </w:r>
      <w:r w:rsidRPr="00F622AA">
        <w:rPr>
          <w:b/>
          <w:bCs/>
          <w:snapToGrid w:val="0"/>
          <w:sz w:val="44"/>
          <w:szCs w:val="44"/>
          <w:u w:val="single"/>
          <w:rtl/>
        </w:rPr>
        <w:t>ח</w:t>
      </w:r>
      <w:r w:rsidRPr="00F622AA">
        <w:rPr>
          <w:rFonts w:hint="cs"/>
          <w:b/>
          <w:bCs/>
          <w:snapToGrid w:val="0"/>
          <w:sz w:val="44"/>
          <w:szCs w:val="44"/>
          <w:u w:val="single"/>
          <w:rtl/>
        </w:rPr>
        <w:t>ידות</w:t>
      </w:r>
      <w:r w:rsidR="00F622AA">
        <w:rPr>
          <w:rFonts w:hint="cs"/>
          <w:b/>
          <w:bCs/>
          <w:sz w:val="52"/>
          <w:szCs w:val="52"/>
          <w:u w:val="single"/>
          <w:rtl/>
        </w:rPr>
        <w:t xml:space="preserve"> </w:t>
      </w:r>
      <w:r w:rsidR="00F622AA" w:rsidRPr="00F622AA">
        <w:rPr>
          <w:rFonts w:hint="cs"/>
          <w:b/>
          <w:bCs/>
          <w:snapToGrid w:val="0"/>
          <w:sz w:val="44"/>
          <w:szCs w:val="44"/>
          <w:u w:val="single"/>
          <w:rtl/>
        </w:rPr>
        <w:t>המינהל</w:t>
      </w:r>
    </w:p>
    <w:p w:rsidR="009C4013" w:rsidRPr="00F622AA" w:rsidRDefault="009C4013" w:rsidP="009C4013">
      <w:pPr>
        <w:pStyle w:val="10"/>
        <w:pBdr>
          <w:top w:val="single" w:sz="4" w:space="1" w:color="auto"/>
          <w:left w:val="single" w:sz="4" w:space="4" w:color="auto"/>
          <w:bottom w:val="single" w:sz="4" w:space="1" w:color="auto"/>
          <w:right w:val="single" w:sz="4" w:space="4" w:color="auto"/>
        </w:pBdr>
        <w:rPr>
          <w:rtl/>
        </w:rPr>
      </w:pPr>
    </w:p>
    <w:p w:rsidR="009C4013" w:rsidRDefault="009C4013" w:rsidP="009C4013">
      <w:pPr>
        <w:pBdr>
          <w:top w:val="single" w:sz="4" w:space="1" w:color="auto"/>
          <w:left w:val="single" w:sz="4" w:space="4" w:color="auto"/>
          <w:bottom w:val="single" w:sz="4" w:space="1" w:color="auto"/>
          <w:right w:val="single" w:sz="4" w:space="4" w:color="auto"/>
        </w:pBdr>
        <w:rPr>
          <w:rtl/>
        </w:rPr>
      </w:pPr>
    </w:p>
    <w:p w:rsidR="00F622AA" w:rsidRDefault="00F622AA" w:rsidP="009C4013">
      <w:pPr>
        <w:pBdr>
          <w:top w:val="single" w:sz="4" w:space="1" w:color="auto"/>
          <w:left w:val="single" w:sz="4" w:space="4" w:color="auto"/>
          <w:bottom w:val="single" w:sz="4" w:space="1" w:color="auto"/>
          <w:right w:val="single" w:sz="4" w:space="4" w:color="auto"/>
        </w:pBdr>
        <w:rPr>
          <w:rtl/>
        </w:rPr>
      </w:pPr>
    </w:p>
    <w:p w:rsidR="009C4013" w:rsidRDefault="009C4013" w:rsidP="009C4013">
      <w:pPr>
        <w:pBdr>
          <w:top w:val="single" w:sz="4" w:space="1" w:color="auto"/>
          <w:left w:val="single" w:sz="4" w:space="4" w:color="auto"/>
          <w:bottom w:val="single" w:sz="4" w:space="1" w:color="auto"/>
          <w:right w:val="single" w:sz="4" w:space="4" w:color="auto"/>
        </w:pBdr>
        <w:rPr>
          <w:rtl/>
        </w:rPr>
      </w:pPr>
    </w:p>
    <w:p w:rsidR="009C4013" w:rsidRDefault="009C4013" w:rsidP="009C4013">
      <w:pPr>
        <w:pBdr>
          <w:top w:val="single" w:sz="4" w:space="1" w:color="auto"/>
          <w:left w:val="single" w:sz="4" w:space="4" w:color="auto"/>
          <w:bottom w:val="single" w:sz="4" w:space="1" w:color="auto"/>
          <w:right w:val="single" w:sz="4" w:space="4" w:color="auto"/>
        </w:pBdr>
        <w:rPr>
          <w:rtl/>
        </w:rPr>
      </w:pPr>
    </w:p>
    <w:p w:rsidR="009C4013" w:rsidRPr="009C4013" w:rsidRDefault="009C4013" w:rsidP="009C4013">
      <w:pPr>
        <w:pBdr>
          <w:top w:val="single" w:sz="4" w:space="1" w:color="auto"/>
          <w:left w:val="single" w:sz="4" w:space="4" w:color="auto"/>
          <w:bottom w:val="single" w:sz="4" w:space="1" w:color="auto"/>
          <w:right w:val="single" w:sz="4" w:space="4" w:color="auto"/>
        </w:pBdr>
        <w:rPr>
          <w:rtl/>
        </w:rPr>
      </w:pPr>
    </w:p>
    <w:p w:rsidR="009C4013" w:rsidRDefault="009C4013" w:rsidP="009C4013">
      <w:pPr>
        <w:pStyle w:val="10"/>
        <w:pBdr>
          <w:top w:val="single" w:sz="4" w:space="1" w:color="auto"/>
          <w:left w:val="single" w:sz="4" w:space="4" w:color="auto"/>
          <w:bottom w:val="single" w:sz="4" w:space="1" w:color="auto"/>
          <w:right w:val="single" w:sz="4" w:space="4" w:color="auto"/>
        </w:pBdr>
        <w:rPr>
          <w:rtl/>
        </w:rPr>
      </w:pPr>
    </w:p>
    <w:p w:rsidR="009C4013" w:rsidRDefault="009C4013" w:rsidP="00D458C9">
      <w:pPr>
        <w:pStyle w:val="10"/>
        <w:pBdr>
          <w:top w:val="single" w:sz="4" w:space="1" w:color="auto"/>
          <w:left w:val="single" w:sz="4" w:space="4" w:color="auto"/>
          <w:bottom w:val="single" w:sz="4" w:space="1" w:color="auto"/>
          <w:right w:val="single" w:sz="4" w:space="4" w:color="auto"/>
        </w:pBdr>
        <w:jc w:val="right"/>
        <w:rPr>
          <w:rtl/>
        </w:rPr>
      </w:pPr>
      <w:r>
        <w:rPr>
          <w:rFonts w:hint="eastAsia"/>
          <w:rtl/>
        </w:rPr>
        <w:t>‏</w:t>
      </w:r>
      <w:r w:rsidR="00D458C9" w:rsidRPr="00D458C9">
        <w:rPr>
          <w:rFonts w:hint="cs"/>
          <w:rtl/>
        </w:rPr>
        <w:t>אייר</w:t>
      </w:r>
      <w:r w:rsidR="00D458C9">
        <w:rPr>
          <w:rFonts w:hint="cs"/>
          <w:color w:val="FF0000"/>
          <w:rtl/>
        </w:rPr>
        <w:t xml:space="preserve"> </w:t>
      </w:r>
      <w:r>
        <w:rPr>
          <w:rtl/>
        </w:rPr>
        <w:t>תשע"ב</w:t>
      </w:r>
    </w:p>
    <w:p w:rsidR="009C4013" w:rsidRPr="009C4013" w:rsidRDefault="00D458C9" w:rsidP="009C4013">
      <w:pPr>
        <w:pStyle w:val="10"/>
        <w:pBdr>
          <w:top w:val="single" w:sz="4" w:space="1" w:color="auto"/>
          <w:left w:val="single" w:sz="4" w:space="4" w:color="auto"/>
          <w:bottom w:val="single" w:sz="4" w:space="1" w:color="auto"/>
          <w:right w:val="single" w:sz="4" w:space="4" w:color="auto"/>
        </w:pBdr>
        <w:jc w:val="right"/>
        <w:rPr>
          <w:rtl/>
        </w:rPr>
      </w:pPr>
      <w:r>
        <w:rPr>
          <w:rFonts w:hint="cs"/>
          <w:rtl/>
        </w:rPr>
        <w:t>מאי</w:t>
      </w:r>
      <w:r w:rsidR="009C4013" w:rsidRPr="009C4013">
        <w:rPr>
          <w:rFonts w:hint="cs"/>
          <w:rtl/>
        </w:rPr>
        <w:t xml:space="preserve"> 2012</w:t>
      </w:r>
    </w:p>
    <w:p w:rsidR="009C4013" w:rsidRDefault="009C4013" w:rsidP="009C4013">
      <w:pPr>
        <w:pBdr>
          <w:top w:val="single" w:sz="4" w:space="1" w:color="auto"/>
          <w:left w:val="single" w:sz="4" w:space="4" w:color="auto"/>
          <w:bottom w:val="single" w:sz="4" w:space="1" w:color="auto"/>
          <w:right w:val="single" w:sz="4" w:space="4" w:color="auto"/>
        </w:pBdr>
        <w:bidi w:val="0"/>
        <w:spacing w:before="0"/>
        <w:rPr>
          <w:rFonts w:ascii="Arial" w:hAnsi="Arial"/>
          <w:b/>
          <w:bCs/>
          <w:kern w:val="32"/>
          <w:sz w:val="32"/>
          <w:szCs w:val="32"/>
          <w:rtl/>
        </w:rPr>
      </w:pPr>
      <w:r>
        <w:rPr>
          <w:rtl/>
        </w:rPr>
        <w:br w:type="page"/>
      </w:r>
    </w:p>
    <w:p w:rsidR="0096620D" w:rsidRDefault="0096620D">
      <w:pPr>
        <w:rPr>
          <w:rtl/>
        </w:rPr>
      </w:pPr>
    </w:p>
    <w:p w:rsidR="0031513F" w:rsidRDefault="00FF587F" w:rsidP="0031513F">
      <w:pPr>
        <w:ind w:left="-2"/>
        <w:jc w:val="center"/>
        <w:rPr>
          <w:b/>
          <w:bCs/>
          <w:rtl/>
        </w:rPr>
      </w:pPr>
      <w:r w:rsidRPr="00FF587F">
        <w:rPr>
          <w:rFonts w:hint="cs"/>
          <w:b/>
          <w:bCs/>
          <w:snapToGrid w:val="0"/>
          <w:sz w:val="28"/>
          <w:szCs w:val="28"/>
          <w:rtl/>
        </w:rPr>
        <w:t>מינהל מקרקעי ישראל</w:t>
      </w:r>
      <w:r w:rsidRPr="00FF587F">
        <w:rPr>
          <w:b/>
          <w:bCs/>
          <w:rtl/>
        </w:rPr>
        <w:t xml:space="preserve"> </w:t>
      </w:r>
    </w:p>
    <w:p w:rsidR="0096620D" w:rsidRDefault="0096620D" w:rsidP="0031513F">
      <w:pPr>
        <w:ind w:left="-2"/>
        <w:jc w:val="center"/>
        <w:rPr>
          <w:b/>
          <w:bCs/>
          <w:rtl/>
        </w:rPr>
      </w:pPr>
      <w:r>
        <w:rPr>
          <w:b/>
          <w:bCs/>
          <w:rtl/>
        </w:rPr>
        <w:t>מינהל ומשאבי אנוש</w:t>
      </w:r>
    </w:p>
    <w:p w:rsidR="0096620D" w:rsidRPr="00FF587F" w:rsidRDefault="00FF587F" w:rsidP="00021FD9">
      <w:pPr>
        <w:pStyle w:val="a3"/>
        <w:spacing w:before="0"/>
        <w:rPr>
          <w:b/>
          <w:bCs/>
          <w:sz w:val="28"/>
          <w:szCs w:val="28"/>
          <w:rtl/>
        </w:rPr>
      </w:pPr>
      <w:r w:rsidRPr="00FF587F">
        <w:rPr>
          <w:rFonts w:hint="cs"/>
          <w:b/>
          <w:bCs/>
          <w:sz w:val="28"/>
          <w:szCs w:val="28"/>
          <w:rtl/>
        </w:rPr>
        <w:t>מכרז מס'</w:t>
      </w:r>
      <w:r w:rsidR="00021FD9">
        <w:rPr>
          <w:rFonts w:hint="cs"/>
          <w:b/>
          <w:bCs/>
          <w:sz w:val="28"/>
          <w:szCs w:val="28"/>
          <w:rtl/>
        </w:rPr>
        <w:t xml:space="preserve"> 7/2012</w:t>
      </w:r>
    </w:p>
    <w:p w:rsidR="00FF587F" w:rsidRPr="00FF587F" w:rsidRDefault="0096620D" w:rsidP="00FF587F">
      <w:pPr>
        <w:pStyle w:val="a3"/>
        <w:spacing w:before="0"/>
        <w:rPr>
          <w:b/>
          <w:bCs/>
          <w:sz w:val="28"/>
          <w:szCs w:val="28"/>
          <w:rtl/>
        </w:rPr>
      </w:pPr>
      <w:r w:rsidRPr="00FF587F">
        <w:rPr>
          <w:rFonts w:hint="cs"/>
          <w:b/>
          <w:bCs/>
          <w:sz w:val="28"/>
          <w:szCs w:val="28"/>
          <w:rtl/>
        </w:rPr>
        <w:t>ל</w:t>
      </w:r>
      <w:r w:rsidRPr="00FF587F">
        <w:rPr>
          <w:b/>
          <w:bCs/>
          <w:sz w:val="28"/>
          <w:szCs w:val="28"/>
          <w:rtl/>
        </w:rPr>
        <w:t>מ</w:t>
      </w:r>
      <w:r w:rsidRPr="00FF587F">
        <w:rPr>
          <w:rFonts w:hint="cs"/>
          <w:b/>
          <w:bCs/>
          <w:sz w:val="28"/>
          <w:szCs w:val="28"/>
          <w:rtl/>
        </w:rPr>
        <w:t>תן</w:t>
      </w:r>
      <w:r w:rsidRPr="00FF587F">
        <w:rPr>
          <w:b/>
          <w:bCs/>
          <w:sz w:val="28"/>
          <w:szCs w:val="28"/>
          <w:rtl/>
        </w:rPr>
        <w:t xml:space="preserve"> </w:t>
      </w:r>
      <w:r w:rsidRPr="00FF587F">
        <w:rPr>
          <w:rFonts w:hint="cs"/>
          <w:b/>
          <w:bCs/>
          <w:sz w:val="28"/>
          <w:szCs w:val="28"/>
          <w:rtl/>
        </w:rPr>
        <w:t>ש</w:t>
      </w:r>
      <w:r w:rsidRPr="00FF587F">
        <w:rPr>
          <w:b/>
          <w:bCs/>
          <w:sz w:val="28"/>
          <w:szCs w:val="28"/>
          <w:rtl/>
        </w:rPr>
        <w:t>ר</w:t>
      </w:r>
      <w:r w:rsidRPr="00FF587F">
        <w:rPr>
          <w:rFonts w:hint="cs"/>
          <w:b/>
          <w:bCs/>
          <w:sz w:val="28"/>
          <w:szCs w:val="28"/>
          <w:rtl/>
        </w:rPr>
        <w:t>ותי</w:t>
      </w:r>
      <w:r w:rsidRPr="00FF587F">
        <w:rPr>
          <w:b/>
          <w:bCs/>
          <w:sz w:val="28"/>
          <w:szCs w:val="28"/>
          <w:rtl/>
        </w:rPr>
        <w:t xml:space="preserve"> </w:t>
      </w:r>
      <w:r w:rsidRPr="00FF587F">
        <w:rPr>
          <w:rFonts w:hint="cs"/>
          <w:b/>
          <w:bCs/>
          <w:sz w:val="28"/>
          <w:szCs w:val="28"/>
          <w:rtl/>
        </w:rPr>
        <w:t>ה</w:t>
      </w:r>
      <w:r w:rsidRPr="00FF587F">
        <w:rPr>
          <w:b/>
          <w:bCs/>
          <w:sz w:val="28"/>
          <w:szCs w:val="28"/>
          <w:rtl/>
        </w:rPr>
        <w:t>ו</w:t>
      </w:r>
      <w:r w:rsidRPr="00FF587F">
        <w:rPr>
          <w:rFonts w:hint="cs"/>
          <w:b/>
          <w:bCs/>
          <w:sz w:val="28"/>
          <w:szCs w:val="28"/>
          <w:rtl/>
        </w:rPr>
        <w:t>בלת</w:t>
      </w:r>
      <w:r w:rsidRPr="00FF587F">
        <w:rPr>
          <w:b/>
          <w:bCs/>
          <w:sz w:val="28"/>
          <w:szCs w:val="28"/>
          <w:rtl/>
        </w:rPr>
        <w:t xml:space="preserve"> </w:t>
      </w:r>
      <w:r w:rsidRPr="00FF587F">
        <w:rPr>
          <w:rFonts w:hint="cs"/>
          <w:b/>
          <w:bCs/>
          <w:sz w:val="28"/>
          <w:szCs w:val="28"/>
          <w:rtl/>
        </w:rPr>
        <w:t>ד</w:t>
      </w:r>
      <w:r w:rsidRPr="00FF587F">
        <w:rPr>
          <w:b/>
          <w:bCs/>
          <w:sz w:val="28"/>
          <w:szCs w:val="28"/>
          <w:rtl/>
        </w:rPr>
        <w:t>ב</w:t>
      </w:r>
      <w:r w:rsidRPr="00FF587F">
        <w:rPr>
          <w:rFonts w:hint="cs"/>
          <w:b/>
          <w:bCs/>
          <w:sz w:val="28"/>
          <w:szCs w:val="28"/>
          <w:rtl/>
        </w:rPr>
        <w:t>רי</w:t>
      </w:r>
      <w:r w:rsidRPr="00FF587F">
        <w:rPr>
          <w:b/>
          <w:bCs/>
          <w:sz w:val="28"/>
          <w:szCs w:val="28"/>
          <w:rtl/>
        </w:rPr>
        <w:t xml:space="preserve"> </w:t>
      </w:r>
      <w:r w:rsidRPr="00FF587F">
        <w:rPr>
          <w:rFonts w:hint="cs"/>
          <w:b/>
          <w:bCs/>
          <w:sz w:val="28"/>
          <w:szCs w:val="28"/>
          <w:rtl/>
        </w:rPr>
        <w:t>ד</w:t>
      </w:r>
      <w:r w:rsidRPr="00FF587F">
        <w:rPr>
          <w:b/>
          <w:bCs/>
          <w:sz w:val="28"/>
          <w:szCs w:val="28"/>
          <w:rtl/>
        </w:rPr>
        <w:t>ו</w:t>
      </w:r>
      <w:r w:rsidRPr="00FF587F">
        <w:rPr>
          <w:rFonts w:hint="cs"/>
          <w:b/>
          <w:bCs/>
          <w:sz w:val="28"/>
          <w:szCs w:val="28"/>
          <w:rtl/>
        </w:rPr>
        <w:t>אר</w:t>
      </w:r>
      <w:r w:rsidRPr="00FF587F">
        <w:rPr>
          <w:b/>
          <w:bCs/>
          <w:sz w:val="28"/>
          <w:szCs w:val="28"/>
          <w:rtl/>
        </w:rPr>
        <w:t xml:space="preserve"> </w:t>
      </w:r>
      <w:r w:rsidRPr="00FF587F">
        <w:rPr>
          <w:rFonts w:hint="cs"/>
          <w:b/>
          <w:bCs/>
          <w:sz w:val="28"/>
          <w:szCs w:val="28"/>
          <w:rtl/>
        </w:rPr>
        <w:t>וחבילות ב</w:t>
      </w:r>
      <w:r w:rsidRPr="00FF587F">
        <w:rPr>
          <w:b/>
          <w:bCs/>
          <w:sz w:val="28"/>
          <w:szCs w:val="28"/>
          <w:rtl/>
        </w:rPr>
        <w:t>י</w:t>
      </w:r>
      <w:r w:rsidRPr="00FF587F">
        <w:rPr>
          <w:rFonts w:hint="cs"/>
          <w:b/>
          <w:bCs/>
          <w:sz w:val="28"/>
          <w:szCs w:val="28"/>
          <w:rtl/>
        </w:rPr>
        <w:t>ן  י</w:t>
      </w:r>
      <w:r w:rsidRPr="00FF587F">
        <w:rPr>
          <w:b/>
          <w:bCs/>
          <w:sz w:val="28"/>
          <w:szCs w:val="28"/>
          <w:rtl/>
        </w:rPr>
        <w:t>ח</w:t>
      </w:r>
      <w:r w:rsidRPr="00FF587F">
        <w:rPr>
          <w:rFonts w:hint="cs"/>
          <w:b/>
          <w:bCs/>
          <w:sz w:val="28"/>
          <w:szCs w:val="28"/>
          <w:rtl/>
        </w:rPr>
        <w:t>ידות</w:t>
      </w:r>
      <w:r w:rsidR="00D21932">
        <w:rPr>
          <w:rFonts w:hint="cs"/>
          <w:b/>
          <w:bCs/>
          <w:sz w:val="28"/>
          <w:szCs w:val="28"/>
          <w:rtl/>
        </w:rPr>
        <w:t xml:space="preserve"> המינהל</w:t>
      </w:r>
      <w:r w:rsidRPr="00FF587F">
        <w:rPr>
          <w:b/>
          <w:bCs/>
          <w:sz w:val="28"/>
          <w:szCs w:val="28"/>
          <w:rtl/>
        </w:rPr>
        <w:br/>
      </w:r>
    </w:p>
    <w:p w:rsidR="0096620D" w:rsidRPr="00F622AA" w:rsidRDefault="0096620D" w:rsidP="00FF587F">
      <w:pPr>
        <w:pStyle w:val="a3"/>
        <w:spacing w:before="0"/>
        <w:rPr>
          <w:b/>
          <w:bCs/>
          <w:sz w:val="28"/>
          <w:szCs w:val="28"/>
          <w:u w:val="single"/>
          <w:rtl/>
        </w:rPr>
      </w:pPr>
      <w:r w:rsidRPr="00F622AA">
        <w:rPr>
          <w:b/>
          <w:bCs/>
          <w:sz w:val="28"/>
          <w:szCs w:val="28"/>
          <w:u w:val="single"/>
          <w:rtl/>
        </w:rPr>
        <w:t>תנ</w:t>
      </w:r>
      <w:r w:rsidRPr="00F622AA">
        <w:rPr>
          <w:rFonts w:hint="cs"/>
          <w:b/>
          <w:bCs/>
          <w:sz w:val="28"/>
          <w:szCs w:val="28"/>
          <w:u w:val="single"/>
          <w:rtl/>
        </w:rPr>
        <w:t>אי</w:t>
      </w:r>
      <w:r w:rsidRPr="00F622AA">
        <w:rPr>
          <w:b/>
          <w:bCs/>
          <w:sz w:val="28"/>
          <w:szCs w:val="28"/>
          <w:u w:val="single"/>
          <w:rtl/>
        </w:rPr>
        <w:t xml:space="preserve"> </w:t>
      </w:r>
      <w:r w:rsidRPr="00F622AA">
        <w:rPr>
          <w:rFonts w:hint="cs"/>
          <w:b/>
          <w:bCs/>
          <w:sz w:val="28"/>
          <w:szCs w:val="28"/>
          <w:u w:val="single"/>
          <w:rtl/>
        </w:rPr>
        <w:t>ה</w:t>
      </w:r>
      <w:r w:rsidRPr="00F622AA">
        <w:rPr>
          <w:b/>
          <w:bCs/>
          <w:sz w:val="28"/>
          <w:szCs w:val="28"/>
          <w:u w:val="single"/>
          <w:rtl/>
        </w:rPr>
        <w:t>מ</w:t>
      </w:r>
      <w:r w:rsidRPr="00F622AA">
        <w:rPr>
          <w:rFonts w:hint="cs"/>
          <w:b/>
          <w:bCs/>
          <w:sz w:val="28"/>
          <w:szCs w:val="28"/>
          <w:u w:val="single"/>
          <w:rtl/>
        </w:rPr>
        <w:t>כרז</w:t>
      </w:r>
    </w:p>
    <w:p w:rsidR="00FF587F" w:rsidRDefault="00FF587F" w:rsidP="005B6412">
      <w:pPr>
        <w:pStyle w:val="1"/>
        <w:numPr>
          <w:ilvl w:val="0"/>
          <w:numId w:val="0"/>
        </w:numPr>
        <w:spacing w:line="360" w:lineRule="auto"/>
        <w:ind w:left="207"/>
        <w:rPr>
          <w:snapToGrid w:val="0"/>
        </w:rPr>
      </w:pPr>
      <w:r w:rsidRPr="00F622AA">
        <w:rPr>
          <w:rFonts w:hint="cs"/>
          <w:b/>
          <w:bCs/>
          <w:rtl/>
        </w:rPr>
        <w:t>מינהל מקרקעי ישראל</w:t>
      </w:r>
      <w:r w:rsidR="00F622AA">
        <w:rPr>
          <w:rFonts w:hint="cs"/>
          <w:rtl/>
        </w:rPr>
        <w:t xml:space="preserve"> (להלן: "</w:t>
      </w:r>
      <w:r>
        <w:rPr>
          <w:rFonts w:hint="cs"/>
          <w:rtl/>
        </w:rPr>
        <w:t>המינהל</w:t>
      </w:r>
      <w:r w:rsidR="00F622AA">
        <w:rPr>
          <w:rFonts w:hint="cs"/>
          <w:rtl/>
        </w:rPr>
        <w:t>"</w:t>
      </w:r>
      <w:r>
        <w:rPr>
          <w:rFonts w:hint="cs"/>
          <w:rtl/>
        </w:rPr>
        <w:t xml:space="preserve">) מזמין בזה הצעות למתן שירותי </w:t>
      </w:r>
      <w:r>
        <w:rPr>
          <w:rFonts w:hint="cs"/>
          <w:snapToGrid w:val="0"/>
          <w:rtl/>
        </w:rPr>
        <w:t>הובלת דברי דואר וחב</w:t>
      </w:r>
      <w:r w:rsidR="005B6412">
        <w:rPr>
          <w:rFonts w:hint="cs"/>
          <w:snapToGrid w:val="0"/>
          <w:rtl/>
        </w:rPr>
        <w:t>י</w:t>
      </w:r>
      <w:r>
        <w:rPr>
          <w:rFonts w:hint="cs"/>
          <w:snapToGrid w:val="0"/>
          <w:rtl/>
        </w:rPr>
        <w:t>לות בין יחידות המינהל.</w:t>
      </w:r>
    </w:p>
    <w:p w:rsidR="00FF587F" w:rsidRDefault="00FF587F" w:rsidP="00BB21E3">
      <w:pPr>
        <w:pStyle w:val="1"/>
        <w:ind w:left="567" w:right="0"/>
        <w:rPr>
          <w:rtl/>
        </w:rPr>
      </w:pPr>
      <w:r>
        <w:rPr>
          <w:rtl/>
        </w:rPr>
        <w:t>מצ"ב המסמכים כדלקמן:</w:t>
      </w:r>
    </w:p>
    <w:p w:rsidR="0078718A" w:rsidRDefault="0096620D" w:rsidP="0078718A">
      <w:pPr>
        <w:pStyle w:val="1"/>
        <w:numPr>
          <w:ilvl w:val="0"/>
          <w:numId w:val="0"/>
        </w:numPr>
        <w:spacing w:line="360" w:lineRule="auto"/>
        <w:ind w:left="207"/>
        <w:rPr>
          <w:snapToGrid w:val="0"/>
          <w:rtl/>
        </w:rPr>
      </w:pPr>
      <w:r>
        <w:rPr>
          <w:rFonts w:hint="cs"/>
          <w:snapToGrid w:val="0"/>
          <w:rtl/>
        </w:rPr>
        <w:t>א.</w:t>
      </w:r>
      <w:r>
        <w:rPr>
          <w:rFonts w:hint="cs"/>
          <w:snapToGrid w:val="0"/>
          <w:rtl/>
        </w:rPr>
        <w:tab/>
      </w:r>
      <w:r>
        <w:rPr>
          <w:snapToGrid w:val="0"/>
          <w:rtl/>
        </w:rPr>
        <w:t>מפרט</w:t>
      </w:r>
      <w:r w:rsidR="00BB21E3">
        <w:rPr>
          <w:rFonts w:hint="cs"/>
          <w:snapToGrid w:val="0"/>
          <w:rtl/>
        </w:rPr>
        <w:t xml:space="preserve"> השירותים</w:t>
      </w:r>
      <w:r>
        <w:rPr>
          <w:snapToGrid w:val="0"/>
          <w:rtl/>
        </w:rPr>
        <w:br/>
        <w:t xml:space="preserve">ב. </w:t>
      </w:r>
      <w:r>
        <w:rPr>
          <w:rFonts w:hint="cs"/>
          <w:snapToGrid w:val="0"/>
          <w:rtl/>
        </w:rPr>
        <w:tab/>
      </w:r>
      <w:r>
        <w:rPr>
          <w:snapToGrid w:val="0"/>
          <w:rtl/>
        </w:rPr>
        <w:t>טופס הצעת מחיר</w:t>
      </w:r>
      <w:r>
        <w:rPr>
          <w:snapToGrid w:val="0"/>
          <w:rtl/>
        </w:rPr>
        <w:br/>
        <w:t xml:space="preserve">ג. </w:t>
      </w:r>
      <w:r>
        <w:rPr>
          <w:rFonts w:hint="cs"/>
          <w:snapToGrid w:val="0"/>
          <w:rtl/>
        </w:rPr>
        <w:tab/>
      </w:r>
      <w:r>
        <w:rPr>
          <w:snapToGrid w:val="0"/>
          <w:rtl/>
        </w:rPr>
        <w:t>הסכם</w:t>
      </w:r>
      <w:r>
        <w:rPr>
          <w:snapToGrid w:val="0"/>
          <w:rtl/>
        </w:rPr>
        <w:br/>
      </w:r>
      <w:r w:rsidR="00565FC6">
        <w:rPr>
          <w:rFonts w:hint="cs"/>
          <w:snapToGrid w:val="0"/>
          <w:rtl/>
        </w:rPr>
        <w:t>ד</w:t>
      </w:r>
      <w:r>
        <w:rPr>
          <w:rFonts w:hint="cs"/>
          <w:snapToGrid w:val="0"/>
          <w:rtl/>
        </w:rPr>
        <w:t xml:space="preserve">. </w:t>
      </w:r>
      <w:r>
        <w:rPr>
          <w:rFonts w:hint="cs"/>
          <w:snapToGrid w:val="0"/>
          <w:rtl/>
        </w:rPr>
        <w:tab/>
        <w:t>כתב ערבות ביצוע</w:t>
      </w:r>
      <w:r>
        <w:rPr>
          <w:snapToGrid w:val="0"/>
          <w:rtl/>
        </w:rPr>
        <w:br/>
      </w:r>
      <w:r w:rsidR="00565FC6">
        <w:rPr>
          <w:rFonts w:hint="cs"/>
          <w:snapToGrid w:val="0"/>
          <w:rtl/>
        </w:rPr>
        <w:t>ה</w:t>
      </w:r>
      <w:r>
        <w:rPr>
          <w:rFonts w:hint="cs"/>
          <w:snapToGrid w:val="0"/>
          <w:rtl/>
        </w:rPr>
        <w:t>.</w:t>
      </w:r>
      <w:r>
        <w:rPr>
          <w:rFonts w:hint="cs"/>
          <w:snapToGrid w:val="0"/>
          <w:rtl/>
        </w:rPr>
        <w:tab/>
        <w:t>תצהיר על תשלום שכר מינימום ועל העסקת עובדים זרים</w:t>
      </w:r>
      <w:r w:rsidR="0078718A">
        <w:rPr>
          <w:snapToGrid w:val="0"/>
          <w:rtl/>
        </w:rPr>
        <w:br/>
      </w:r>
      <w:r w:rsidR="0078718A">
        <w:rPr>
          <w:rFonts w:hint="cs"/>
          <w:snapToGrid w:val="0"/>
          <w:rtl/>
        </w:rPr>
        <w:t>ו.</w:t>
      </w:r>
      <w:r w:rsidR="0078718A">
        <w:rPr>
          <w:rFonts w:hint="cs"/>
          <w:snapToGrid w:val="0"/>
          <w:rtl/>
        </w:rPr>
        <w:tab/>
        <w:t>נספח ביטוחים</w:t>
      </w:r>
    </w:p>
    <w:p w:rsidR="00283502" w:rsidRDefault="00FF587F">
      <w:pPr>
        <w:pStyle w:val="1"/>
        <w:ind w:left="567" w:right="0"/>
        <w:rPr>
          <w:rtl/>
        </w:rPr>
      </w:pPr>
      <w:r w:rsidRPr="00FF587F">
        <w:rPr>
          <w:rtl/>
        </w:rPr>
        <w:t>כישורים נדרשים</w:t>
      </w:r>
      <w:r w:rsidR="008F6BFC">
        <w:rPr>
          <w:rFonts w:hint="cs"/>
          <w:rtl/>
        </w:rPr>
        <w:t xml:space="preserve"> מהמציע לצורך</w:t>
      </w:r>
      <w:r w:rsidRPr="00FF587F">
        <w:rPr>
          <w:rtl/>
        </w:rPr>
        <w:t xml:space="preserve"> השתתפות במכרז</w:t>
      </w:r>
      <w:r w:rsidRPr="00FF587F">
        <w:rPr>
          <w:rFonts w:hint="cs"/>
          <w:rtl/>
        </w:rPr>
        <w:t>:</w:t>
      </w:r>
    </w:p>
    <w:p w:rsidR="0096620D" w:rsidRDefault="0096620D">
      <w:pPr>
        <w:pStyle w:val="2"/>
        <w:spacing w:line="360" w:lineRule="auto"/>
        <w:rPr>
          <w:snapToGrid w:val="0"/>
        </w:rPr>
      </w:pPr>
      <w:r>
        <w:rPr>
          <w:rFonts w:hint="cs"/>
          <w:snapToGrid w:val="0"/>
          <w:rtl/>
        </w:rPr>
        <w:t>נ</w:t>
      </w:r>
      <w:r w:rsidR="00BB21E3">
        <w:rPr>
          <w:rFonts w:hint="cs"/>
          <w:snapToGrid w:val="0"/>
          <w:rtl/>
        </w:rPr>
        <w:t>י</w:t>
      </w:r>
      <w:r>
        <w:rPr>
          <w:rFonts w:hint="cs"/>
          <w:snapToGrid w:val="0"/>
          <w:rtl/>
        </w:rPr>
        <w:t>סיון של שנתיים לפחות במתן שירותים של הובלת דברי דואר וחבילות .</w:t>
      </w:r>
    </w:p>
    <w:p w:rsidR="0096620D" w:rsidRDefault="0096620D" w:rsidP="00BA2DED">
      <w:pPr>
        <w:pStyle w:val="2"/>
        <w:spacing w:line="360" w:lineRule="auto"/>
        <w:rPr>
          <w:snapToGrid w:val="0"/>
        </w:rPr>
      </w:pPr>
      <w:r>
        <w:rPr>
          <w:rFonts w:hint="cs"/>
          <w:snapToGrid w:val="0"/>
          <w:rtl/>
        </w:rPr>
        <w:t>בידי המציע האמצעים  הדרושים למתן השירותים  (</w:t>
      </w:r>
      <w:proofErr w:type="spellStart"/>
      <w:r>
        <w:rPr>
          <w:rFonts w:hint="cs"/>
          <w:snapToGrid w:val="0"/>
          <w:rtl/>
        </w:rPr>
        <w:t>כח</w:t>
      </w:r>
      <w:proofErr w:type="spellEnd"/>
      <w:r>
        <w:rPr>
          <w:rFonts w:hint="cs"/>
          <w:snapToGrid w:val="0"/>
          <w:rtl/>
        </w:rPr>
        <w:t xml:space="preserve"> אדם, כלי רכב, סניפים בפריסה ארצית, פיקוח, אמצעי קשר, אמצעי גיבוי </w:t>
      </w:r>
      <w:proofErr w:type="spellStart"/>
      <w:r>
        <w:rPr>
          <w:rFonts w:hint="cs"/>
          <w:snapToGrid w:val="0"/>
          <w:rtl/>
        </w:rPr>
        <w:t>וכו</w:t>
      </w:r>
      <w:proofErr w:type="spellEnd"/>
      <w:r>
        <w:rPr>
          <w:rFonts w:hint="cs"/>
          <w:snapToGrid w:val="0"/>
          <w:rtl/>
        </w:rPr>
        <w:t>').</w:t>
      </w:r>
    </w:p>
    <w:p w:rsidR="0096620D" w:rsidRDefault="00AC3D99" w:rsidP="00F622AA">
      <w:pPr>
        <w:pStyle w:val="1"/>
        <w:spacing w:line="360" w:lineRule="auto"/>
        <w:rPr>
          <w:snapToGrid w:val="0"/>
        </w:rPr>
      </w:pPr>
      <w:r>
        <w:rPr>
          <w:rFonts w:hint="cs"/>
          <w:rtl/>
        </w:rPr>
        <w:t>ההצעה למכרז זה</w:t>
      </w:r>
      <w:r w:rsidR="0096620D">
        <w:rPr>
          <w:rtl/>
        </w:rPr>
        <w:t xml:space="preserve"> </w:t>
      </w:r>
      <w:r w:rsidR="0096620D">
        <w:rPr>
          <w:rFonts w:hint="cs"/>
          <w:rtl/>
        </w:rPr>
        <w:t>ת</w:t>
      </w:r>
      <w:r w:rsidR="0096620D">
        <w:rPr>
          <w:rtl/>
        </w:rPr>
        <w:t>ח</w:t>
      </w:r>
      <w:r w:rsidR="0096620D">
        <w:rPr>
          <w:rFonts w:hint="cs"/>
          <w:rtl/>
        </w:rPr>
        <w:t>שב</w:t>
      </w:r>
      <w:r w:rsidR="0096620D">
        <w:rPr>
          <w:rtl/>
        </w:rPr>
        <w:t xml:space="preserve"> </w:t>
      </w:r>
      <w:r w:rsidR="0096620D">
        <w:rPr>
          <w:rFonts w:hint="cs"/>
          <w:rtl/>
        </w:rPr>
        <w:t>כ</w:t>
      </w:r>
      <w:r w:rsidR="0096620D">
        <w:rPr>
          <w:rtl/>
        </w:rPr>
        <w:t>ע</w:t>
      </w:r>
      <w:r w:rsidR="0096620D">
        <w:rPr>
          <w:rFonts w:hint="cs"/>
          <w:rtl/>
        </w:rPr>
        <w:t>ומדת</w:t>
      </w:r>
      <w:r w:rsidR="0096620D">
        <w:rPr>
          <w:rtl/>
        </w:rPr>
        <w:t xml:space="preserve"> </w:t>
      </w:r>
      <w:r w:rsidR="0096620D">
        <w:rPr>
          <w:rFonts w:hint="cs"/>
          <w:rtl/>
        </w:rPr>
        <w:t>ב</w:t>
      </w:r>
      <w:r w:rsidR="0096620D">
        <w:rPr>
          <w:rtl/>
        </w:rPr>
        <w:t>ת</w:t>
      </w:r>
      <w:r w:rsidR="0096620D">
        <w:rPr>
          <w:rFonts w:hint="cs"/>
          <w:rtl/>
        </w:rPr>
        <w:t>וקפה</w:t>
      </w:r>
      <w:r w:rsidR="0096620D">
        <w:rPr>
          <w:rtl/>
        </w:rPr>
        <w:t xml:space="preserve"> </w:t>
      </w:r>
      <w:r w:rsidR="0096620D">
        <w:rPr>
          <w:rFonts w:hint="cs"/>
          <w:rtl/>
        </w:rPr>
        <w:t>ע</w:t>
      </w:r>
      <w:r w:rsidR="0096620D">
        <w:rPr>
          <w:rtl/>
        </w:rPr>
        <w:t xml:space="preserve">ל </w:t>
      </w:r>
      <w:r w:rsidR="0096620D">
        <w:rPr>
          <w:rFonts w:hint="cs"/>
          <w:rtl/>
        </w:rPr>
        <w:t>כ</w:t>
      </w:r>
      <w:r w:rsidR="0096620D">
        <w:rPr>
          <w:rtl/>
        </w:rPr>
        <w:t xml:space="preserve">ל </w:t>
      </w:r>
      <w:r w:rsidR="0096620D">
        <w:rPr>
          <w:rFonts w:hint="cs"/>
          <w:rtl/>
        </w:rPr>
        <w:t>פ</w:t>
      </w:r>
      <w:r w:rsidR="0096620D">
        <w:rPr>
          <w:rtl/>
        </w:rPr>
        <w:t>ר</w:t>
      </w:r>
      <w:r w:rsidR="0096620D">
        <w:rPr>
          <w:rFonts w:hint="cs"/>
          <w:rtl/>
        </w:rPr>
        <w:t>טיה</w:t>
      </w:r>
      <w:r w:rsidR="0096620D">
        <w:rPr>
          <w:rtl/>
        </w:rPr>
        <w:t xml:space="preserve"> </w:t>
      </w:r>
      <w:r w:rsidR="0096620D">
        <w:rPr>
          <w:rFonts w:hint="cs"/>
          <w:rtl/>
        </w:rPr>
        <w:t>ע</w:t>
      </w:r>
      <w:r w:rsidR="0096620D">
        <w:rPr>
          <w:rtl/>
        </w:rPr>
        <w:t xml:space="preserve">ד </w:t>
      </w:r>
      <w:r w:rsidR="00BB21E3">
        <w:rPr>
          <w:rFonts w:hint="cs"/>
          <w:rtl/>
        </w:rPr>
        <w:t>ליום</w:t>
      </w:r>
      <w:r w:rsidR="00F622AA">
        <w:rPr>
          <w:rFonts w:hint="cs"/>
          <w:rtl/>
        </w:rPr>
        <w:t xml:space="preserve"> 1/9/2012</w:t>
      </w:r>
      <w:r w:rsidR="00F622AA">
        <w:rPr>
          <w:rFonts w:hint="cs"/>
          <w:snapToGrid w:val="0"/>
          <w:rtl/>
        </w:rPr>
        <w:t>.</w:t>
      </w:r>
    </w:p>
    <w:p w:rsidR="0096620D" w:rsidRDefault="0096620D" w:rsidP="00F622AA">
      <w:pPr>
        <w:pStyle w:val="1"/>
        <w:spacing w:line="360" w:lineRule="auto"/>
        <w:rPr>
          <w:snapToGrid w:val="0"/>
        </w:rPr>
      </w:pPr>
      <w:r>
        <w:rPr>
          <w:rFonts w:hint="cs"/>
          <w:snapToGrid w:val="0"/>
          <w:rtl/>
        </w:rPr>
        <w:t>מ</w:t>
      </w:r>
      <w:r>
        <w:rPr>
          <w:snapToGrid w:val="0"/>
          <w:rtl/>
        </w:rPr>
        <w:t>ו</w:t>
      </w:r>
      <w:r>
        <w:rPr>
          <w:rFonts w:hint="cs"/>
          <w:snapToGrid w:val="0"/>
          <w:rtl/>
        </w:rPr>
        <w:t>עד</w:t>
      </w:r>
      <w:r>
        <w:rPr>
          <w:snapToGrid w:val="0"/>
          <w:rtl/>
        </w:rPr>
        <w:t xml:space="preserve"> </w:t>
      </w:r>
      <w:r>
        <w:rPr>
          <w:rFonts w:hint="cs"/>
          <w:snapToGrid w:val="0"/>
          <w:rtl/>
        </w:rPr>
        <w:t>ת</w:t>
      </w:r>
      <w:r>
        <w:rPr>
          <w:snapToGrid w:val="0"/>
          <w:rtl/>
        </w:rPr>
        <w:t>ח</w:t>
      </w:r>
      <w:r>
        <w:rPr>
          <w:rFonts w:hint="cs"/>
          <w:snapToGrid w:val="0"/>
          <w:rtl/>
        </w:rPr>
        <w:t>ילת</w:t>
      </w:r>
      <w:r>
        <w:rPr>
          <w:snapToGrid w:val="0"/>
          <w:rtl/>
        </w:rPr>
        <w:t xml:space="preserve"> </w:t>
      </w:r>
      <w:r>
        <w:rPr>
          <w:rFonts w:hint="cs"/>
          <w:snapToGrid w:val="0"/>
          <w:rtl/>
        </w:rPr>
        <w:t>ב</w:t>
      </w:r>
      <w:r>
        <w:rPr>
          <w:snapToGrid w:val="0"/>
          <w:rtl/>
        </w:rPr>
        <w:t>י</w:t>
      </w:r>
      <w:r>
        <w:rPr>
          <w:rFonts w:hint="cs"/>
          <w:snapToGrid w:val="0"/>
          <w:rtl/>
        </w:rPr>
        <w:t>צוע</w:t>
      </w:r>
      <w:r>
        <w:rPr>
          <w:snapToGrid w:val="0"/>
          <w:rtl/>
        </w:rPr>
        <w:t xml:space="preserve"> </w:t>
      </w:r>
      <w:r>
        <w:rPr>
          <w:rFonts w:hint="cs"/>
          <w:snapToGrid w:val="0"/>
          <w:rtl/>
        </w:rPr>
        <w:t>ה</w:t>
      </w:r>
      <w:r>
        <w:rPr>
          <w:snapToGrid w:val="0"/>
          <w:rtl/>
        </w:rPr>
        <w:t>ש</w:t>
      </w:r>
      <w:r>
        <w:rPr>
          <w:rFonts w:hint="cs"/>
          <w:snapToGrid w:val="0"/>
          <w:rtl/>
        </w:rPr>
        <w:t>ירות</w:t>
      </w:r>
      <w:r>
        <w:rPr>
          <w:snapToGrid w:val="0"/>
          <w:rtl/>
        </w:rPr>
        <w:t xml:space="preserve"> </w:t>
      </w:r>
      <w:r>
        <w:rPr>
          <w:rFonts w:hint="cs"/>
          <w:snapToGrid w:val="0"/>
          <w:rtl/>
        </w:rPr>
        <w:t>י</w:t>
      </w:r>
      <w:r>
        <w:rPr>
          <w:snapToGrid w:val="0"/>
          <w:rtl/>
        </w:rPr>
        <w:t>ה</w:t>
      </w:r>
      <w:r>
        <w:rPr>
          <w:rFonts w:hint="cs"/>
          <w:snapToGrid w:val="0"/>
          <w:rtl/>
        </w:rPr>
        <w:t>יה</w:t>
      </w:r>
      <w:r>
        <w:rPr>
          <w:snapToGrid w:val="0"/>
          <w:rtl/>
        </w:rPr>
        <w:t xml:space="preserve"> </w:t>
      </w:r>
      <w:r>
        <w:rPr>
          <w:rFonts w:hint="cs"/>
          <w:snapToGrid w:val="0"/>
          <w:rtl/>
        </w:rPr>
        <w:t>ב</w:t>
      </w:r>
      <w:r>
        <w:rPr>
          <w:snapToGrid w:val="0"/>
          <w:rtl/>
        </w:rPr>
        <w:t>ת</w:t>
      </w:r>
      <w:r>
        <w:rPr>
          <w:rFonts w:hint="cs"/>
          <w:snapToGrid w:val="0"/>
          <w:rtl/>
        </w:rPr>
        <w:t>אריך</w:t>
      </w:r>
      <w:r>
        <w:rPr>
          <w:snapToGrid w:val="0"/>
          <w:rtl/>
        </w:rPr>
        <w:t xml:space="preserve"> </w:t>
      </w:r>
      <w:r>
        <w:rPr>
          <w:rFonts w:hint="cs"/>
          <w:snapToGrid w:val="0"/>
          <w:rtl/>
        </w:rPr>
        <w:t>ש</w:t>
      </w:r>
      <w:r>
        <w:rPr>
          <w:snapToGrid w:val="0"/>
          <w:rtl/>
        </w:rPr>
        <w:t>י</w:t>
      </w:r>
      <w:r>
        <w:rPr>
          <w:rFonts w:hint="cs"/>
          <w:snapToGrid w:val="0"/>
          <w:rtl/>
        </w:rPr>
        <w:t>קבע</w:t>
      </w:r>
      <w:r>
        <w:rPr>
          <w:snapToGrid w:val="0"/>
          <w:rtl/>
        </w:rPr>
        <w:t xml:space="preserve"> </w:t>
      </w:r>
      <w:r>
        <w:rPr>
          <w:rFonts w:hint="cs"/>
          <w:snapToGrid w:val="0"/>
          <w:rtl/>
        </w:rPr>
        <w:t>ה</w:t>
      </w:r>
      <w:r>
        <w:rPr>
          <w:snapToGrid w:val="0"/>
          <w:rtl/>
        </w:rPr>
        <w:t>מ</w:t>
      </w:r>
      <w:r>
        <w:rPr>
          <w:rFonts w:hint="cs"/>
          <w:snapToGrid w:val="0"/>
          <w:rtl/>
        </w:rPr>
        <w:t>ינהל</w:t>
      </w:r>
      <w:r>
        <w:rPr>
          <w:snapToGrid w:val="0"/>
          <w:rtl/>
        </w:rPr>
        <w:t xml:space="preserve"> </w:t>
      </w:r>
      <w:r w:rsidR="00F622AA">
        <w:rPr>
          <w:rFonts w:hint="cs"/>
          <w:snapToGrid w:val="0"/>
          <w:rtl/>
        </w:rPr>
        <w:t xml:space="preserve">ולמשך שנה, </w:t>
      </w:r>
      <w:r>
        <w:rPr>
          <w:rFonts w:hint="cs"/>
          <w:snapToGrid w:val="0"/>
          <w:rtl/>
        </w:rPr>
        <w:t>למינהל זכות להאריך את ההתקשרות לתקופות נוספות עד לתקופה כוללת של 4 שנים מיום תחילת ההתקשרות.</w:t>
      </w:r>
    </w:p>
    <w:p w:rsidR="00283502" w:rsidRDefault="00BB21E3">
      <w:pPr>
        <w:pStyle w:val="1"/>
        <w:spacing w:line="360" w:lineRule="auto"/>
        <w:rPr>
          <w:snapToGrid w:val="0"/>
        </w:rPr>
      </w:pPr>
      <w:r>
        <w:rPr>
          <w:rFonts w:hint="cs"/>
          <w:snapToGrid w:val="0"/>
          <w:rtl/>
        </w:rPr>
        <w:t xml:space="preserve">לצורך קביעת הזוכה במכרז </w:t>
      </w:r>
      <w:r w:rsidR="000375C0">
        <w:rPr>
          <w:rFonts w:hint="cs"/>
          <w:snapToGrid w:val="0"/>
          <w:rtl/>
        </w:rPr>
        <w:t xml:space="preserve">יחושב ממוצע משוקלל של </w:t>
      </w:r>
      <w:r>
        <w:rPr>
          <w:rFonts w:hint="cs"/>
          <w:snapToGrid w:val="0"/>
          <w:rtl/>
        </w:rPr>
        <w:t xml:space="preserve">הצעת </w:t>
      </w:r>
      <w:r w:rsidR="0096620D">
        <w:rPr>
          <w:rFonts w:hint="cs"/>
          <w:snapToGrid w:val="0"/>
          <w:rtl/>
        </w:rPr>
        <w:t xml:space="preserve">המחיר </w:t>
      </w:r>
      <w:r>
        <w:rPr>
          <w:rFonts w:hint="cs"/>
          <w:snapToGrid w:val="0"/>
          <w:rtl/>
        </w:rPr>
        <w:t>של המציע</w:t>
      </w:r>
      <w:r w:rsidR="0096620D">
        <w:rPr>
          <w:rFonts w:hint="cs"/>
          <w:snapToGrid w:val="0"/>
          <w:rtl/>
        </w:rPr>
        <w:t xml:space="preserve"> </w:t>
      </w:r>
      <w:r>
        <w:rPr>
          <w:rFonts w:hint="cs"/>
          <w:snapToGrid w:val="0"/>
          <w:rtl/>
        </w:rPr>
        <w:t>ה</w:t>
      </w:r>
      <w:r w:rsidR="0096620D">
        <w:rPr>
          <w:rFonts w:hint="cs"/>
          <w:snapToGrid w:val="0"/>
          <w:rtl/>
        </w:rPr>
        <w:t>מורכב</w:t>
      </w:r>
      <w:r>
        <w:rPr>
          <w:rFonts w:hint="cs"/>
          <w:snapToGrid w:val="0"/>
          <w:rtl/>
        </w:rPr>
        <w:t>ת</w:t>
      </w:r>
      <w:r w:rsidR="0096620D">
        <w:rPr>
          <w:rFonts w:hint="cs"/>
          <w:snapToGrid w:val="0"/>
          <w:rtl/>
        </w:rPr>
        <w:t xml:space="preserve"> </w:t>
      </w:r>
      <w:r w:rsidR="000375C0">
        <w:rPr>
          <w:rFonts w:hint="cs"/>
          <w:snapToGrid w:val="0"/>
          <w:rtl/>
        </w:rPr>
        <w:t xml:space="preserve">משני </w:t>
      </w:r>
      <w:r w:rsidR="0096620D">
        <w:rPr>
          <w:rFonts w:hint="cs"/>
          <w:snapToGrid w:val="0"/>
          <w:rtl/>
        </w:rPr>
        <w:t xml:space="preserve">המרכיבים הבאים: </w:t>
      </w:r>
    </w:p>
    <w:p w:rsidR="00283502" w:rsidRDefault="00D21932">
      <w:pPr>
        <w:pStyle w:val="2"/>
        <w:rPr>
          <w:snapToGrid w:val="0"/>
          <w:rtl/>
        </w:rPr>
      </w:pPr>
      <w:r>
        <w:rPr>
          <w:rFonts w:hint="cs"/>
          <w:snapToGrid w:val="0"/>
          <w:rtl/>
        </w:rPr>
        <w:t>ה</w:t>
      </w:r>
      <w:r w:rsidR="0096620D">
        <w:rPr>
          <w:rFonts w:hint="cs"/>
          <w:snapToGrid w:val="0"/>
          <w:rtl/>
        </w:rPr>
        <w:t xml:space="preserve">מחיר </w:t>
      </w:r>
      <w:r w:rsidR="00BB21E3">
        <w:rPr>
          <w:rFonts w:hint="cs"/>
          <w:snapToGrid w:val="0"/>
          <w:rtl/>
        </w:rPr>
        <w:t>המוצע לחודש עבור העברת שקי דואר (</w:t>
      </w:r>
      <w:r w:rsidR="008F6BFC">
        <w:rPr>
          <w:rFonts w:hint="cs"/>
          <w:snapToGrid w:val="0"/>
          <w:rtl/>
        </w:rPr>
        <w:t>מרכיב זה י</w:t>
      </w:r>
      <w:r w:rsidR="000375C0">
        <w:rPr>
          <w:rFonts w:hint="cs"/>
          <w:snapToGrid w:val="0"/>
          <w:rtl/>
        </w:rPr>
        <w:t>קבל משקל של</w:t>
      </w:r>
      <w:r w:rsidR="008F6BFC">
        <w:rPr>
          <w:rFonts w:hint="cs"/>
          <w:snapToGrid w:val="0"/>
          <w:rtl/>
        </w:rPr>
        <w:t xml:space="preserve"> </w:t>
      </w:r>
      <w:r>
        <w:rPr>
          <w:rFonts w:hint="cs"/>
          <w:snapToGrid w:val="0"/>
          <w:rtl/>
        </w:rPr>
        <w:t>80</w:t>
      </w:r>
      <w:r w:rsidR="00BB21E3">
        <w:rPr>
          <w:rFonts w:hint="cs"/>
          <w:snapToGrid w:val="0"/>
          <w:rtl/>
        </w:rPr>
        <w:t>%</w:t>
      </w:r>
      <w:r w:rsidR="008F6BFC">
        <w:rPr>
          <w:rFonts w:hint="cs"/>
          <w:snapToGrid w:val="0"/>
          <w:rtl/>
        </w:rPr>
        <w:t xml:space="preserve"> </w:t>
      </w:r>
      <w:r w:rsidR="000375C0">
        <w:rPr>
          <w:rFonts w:hint="cs"/>
          <w:snapToGrid w:val="0"/>
          <w:rtl/>
        </w:rPr>
        <w:t>בחישוב הממוצע המשוקלל של הצעת המחיר של המציע</w:t>
      </w:r>
      <w:r w:rsidR="00BB21E3">
        <w:rPr>
          <w:rFonts w:hint="cs"/>
          <w:snapToGrid w:val="0"/>
          <w:rtl/>
        </w:rPr>
        <w:t>).</w:t>
      </w:r>
    </w:p>
    <w:p w:rsidR="0096620D" w:rsidRDefault="0096620D" w:rsidP="00F622AA">
      <w:pPr>
        <w:pStyle w:val="2"/>
        <w:rPr>
          <w:snapToGrid w:val="0"/>
        </w:rPr>
      </w:pPr>
      <w:r>
        <w:rPr>
          <w:rFonts w:hint="cs"/>
          <w:snapToGrid w:val="0"/>
          <w:rtl/>
        </w:rPr>
        <w:t>המחי</w:t>
      </w:r>
      <w:r w:rsidR="00BB21E3">
        <w:rPr>
          <w:rFonts w:hint="cs"/>
          <w:snapToGrid w:val="0"/>
          <w:rtl/>
        </w:rPr>
        <w:t>ר ה</w:t>
      </w:r>
      <w:r w:rsidR="00D21932">
        <w:rPr>
          <w:rFonts w:hint="cs"/>
          <w:snapToGrid w:val="0"/>
          <w:rtl/>
        </w:rPr>
        <w:t xml:space="preserve">מוצע להובלת </w:t>
      </w:r>
      <w:r w:rsidR="00F622AA">
        <w:rPr>
          <w:rFonts w:hint="cs"/>
          <w:snapToGrid w:val="0"/>
          <w:rtl/>
        </w:rPr>
        <w:t>חבילה אחת</w:t>
      </w:r>
      <w:r w:rsidR="00D21932">
        <w:rPr>
          <w:rFonts w:hint="cs"/>
          <w:snapToGrid w:val="0"/>
          <w:rtl/>
        </w:rPr>
        <w:t xml:space="preserve"> (</w:t>
      </w:r>
      <w:r w:rsidR="000375C0">
        <w:rPr>
          <w:rFonts w:hint="cs"/>
          <w:snapToGrid w:val="0"/>
          <w:rtl/>
        </w:rPr>
        <w:t xml:space="preserve">מרכיב זה יקבל משקל של </w:t>
      </w:r>
      <w:r w:rsidR="00D21932">
        <w:rPr>
          <w:rFonts w:hint="cs"/>
          <w:snapToGrid w:val="0"/>
          <w:rtl/>
        </w:rPr>
        <w:t>20</w:t>
      </w:r>
      <w:r w:rsidR="00BB21E3">
        <w:rPr>
          <w:rFonts w:hint="cs"/>
          <w:snapToGrid w:val="0"/>
          <w:rtl/>
        </w:rPr>
        <w:t>%</w:t>
      </w:r>
      <w:r w:rsidR="000375C0">
        <w:rPr>
          <w:rFonts w:hint="cs"/>
          <w:snapToGrid w:val="0"/>
          <w:rtl/>
        </w:rPr>
        <w:t xml:space="preserve"> בחישוב הממוצע המשוקלל של הצעת המחיר של המציע</w:t>
      </w:r>
      <w:r w:rsidR="00BB21E3">
        <w:rPr>
          <w:rFonts w:hint="cs"/>
          <w:snapToGrid w:val="0"/>
          <w:rtl/>
        </w:rPr>
        <w:t>).</w:t>
      </w:r>
      <w:r w:rsidR="00F622AA">
        <w:rPr>
          <w:rFonts w:hint="cs"/>
          <w:snapToGrid w:val="0"/>
          <w:rtl/>
        </w:rPr>
        <w:br/>
        <w:t>מספר חבילות הממוצע בחודש הוא כ-200 חבילות.</w:t>
      </w:r>
    </w:p>
    <w:p w:rsidR="0096620D" w:rsidRDefault="00F622AA" w:rsidP="00F622AA">
      <w:pPr>
        <w:pStyle w:val="1"/>
        <w:numPr>
          <w:ilvl w:val="0"/>
          <w:numId w:val="0"/>
        </w:numPr>
        <w:spacing w:line="360" w:lineRule="auto"/>
        <w:ind w:left="207" w:right="0"/>
        <w:rPr>
          <w:snapToGrid w:val="0"/>
          <w:rtl/>
        </w:rPr>
      </w:pPr>
      <w:r>
        <w:rPr>
          <w:rFonts w:hint="cs"/>
          <w:snapToGrid w:val="0"/>
          <w:rtl/>
        </w:rPr>
        <w:t xml:space="preserve">  </w:t>
      </w:r>
      <w:r>
        <w:rPr>
          <w:rFonts w:hint="cs"/>
          <w:snapToGrid w:val="0"/>
          <w:rtl/>
        </w:rPr>
        <w:tab/>
      </w:r>
      <w:r w:rsidR="0096620D">
        <w:rPr>
          <w:rFonts w:hint="cs"/>
          <w:snapToGrid w:val="0"/>
          <w:rtl/>
        </w:rPr>
        <w:t>מ</w:t>
      </w:r>
      <w:r w:rsidR="0096620D">
        <w:rPr>
          <w:snapToGrid w:val="0"/>
          <w:rtl/>
        </w:rPr>
        <w:t>ס</w:t>
      </w:r>
      <w:r w:rsidR="0096620D">
        <w:rPr>
          <w:rFonts w:hint="cs"/>
          <w:snapToGrid w:val="0"/>
          <w:rtl/>
        </w:rPr>
        <w:t>פר</w:t>
      </w:r>
      <w:r w:rsidR="0096620D">
        <w:rPr>
          <w:snapToGrid w:val="0"/>
          <w:rtl/>
        </w:rPr>
        <w:t xml:space="preserve"> </w:t>
      </w:r>
      <w:r w:rsidR="0096620D">
        <w:rPr>
          <w:rFonts w:hint="cs"/>
          <w:snapToGrid w:val="0"/>
          <w:rtl/>
        </w:rPr>
        <w:t>ה</w:t>
      </w:r>
      <w:r w:rsidR="0096620D">
        <w:rPr>
          <w:snapToGrid w:val="0"/>
          <w:rtl/>
        </w:rPr>
        <w:t>ח</w:t>
      </w:r>
      <w:r w:rsidR="0096620D">
        <w:rPr>
          <w:rFonts w:hint="cs"/>
          <w:snapToGrid w:val="0"/>
          <w:rtl/>
        </w:rPr>
        <w:t>בילות</w:t>
      </w:r>
      <w:r w:rsidR="0096620D">
        <w:rPr>
          <w:snapToGrid w:val="0"/>
          <w:rtl/>
        </w:rPr>
        <w:t xml:space="preserve"> </w:t>
      </w:r>
      <w:r w:rsidR="0096620D">
        <w:rPr>
          <w:rFonts w:hint="cs"/>
          <w:snapToGrid w:val="0"/>
          <w:rtl/>
        </w:rPr>
        <w:t>ה</w:t>
      </w:r>
      <w:r w:rsidR="0096620D">
        <w:rPr>
          <w:snapToGrid w:val="0"/>
          <w:rtl/>
        </w:rPr>
        <w:t>א</w:t>
      </w:r>
      <w:r w:rsidR="0096620D">
        <w:rPr>
          <w:rFonts w:hint="cs"/>
          <w:snapToGrid w:val="0"/>
          <w:rtl/>
        </w:rPr>
        <w:t>מור</w:t>
      </w:r>
      <w:r w:rsidR="0096620D">
        <w:rPr>
          <w:snapToGrid w:val="0"/>
          <w:rtl/>
        </w:rPr>
        <w:t xml:space="preserve"> </w:t>
      </w:r>
      <w:r w:rsidR="0096620D">
        <w:rPr>
          <w:rFonts w:hint="cs"/>
          <w:snapToGrid w:val="0"/>
          <w:rtl/>
        </w:rPr>
        <w:t>ה</w:t>
      </w:r>
      <w:r w:rsidR="0096620D">
        <w:rPr>
          <w:snapToGrid w:val="0"/>
          <w:rtl/>
        </w:rPr>
        <w:t>ו</w:t>
      </w:r>
      <w:r w:rsidR="0096620D">
        <w:rPr>
          <w:rFonts w:hint="cs"/>
          <w:snapToGrid w:val="0"/>
          <w:rtl/>
        </w:rPr>
        <w:t>א</w:t>
      </w:r>
      <w:r w:rsidR="0096620D">
        <w:rPr>
          <w:snapToGrid w:val="0"/>
          <w:rtl/>
        </w:rPr>
        <w:t xml:space="preserve"> </w:t>
      </w:r>
      <w:r w:rsidR="0096620D">
        <w:rPr>
          <w:rFonts w:hint="cs"/>
          <w:snapToGrid w:val="0"/>
          <w:rtl/>
        </w:rPr>
        <w:t>ב</w:t>
      </w:r>
      <w:r w:rsidR="0096620D">
        <w:rPr>
          <w:snapToGrid w:val="0"/>
          <w:rtl/>
        </w:rPr>
        <w:t>ה</w:t>
      </w:r>
      <w:r w:rsidR="0096620D">
        <w:rPr>
          <w:rFonts w:hint="cs"/>
          <w:snapToGrid w:val="0"/>
          <w:rtl/>
        </w:rPr>
        <w:t>תאם</w:t>
      </w:r>
      <w:r w:rsidR="0096620D">
        <w:rPr>
          <w:snapToGrid w:val="0"/>
          <w:rtl/>
        </w:rPr>
        <w:t xml:space="preserve"> </w:t>
      </w:r>
      <w:r w:rsidR="0096620D">
        <w:rPr>
          <w:rFonts w:hint="cs"/>
          <w:snapToGrid w:val="0"/>
          <w:rtl/>
        </w:rPr>
        <w:t>ל</w:t>
      </w:r>
      <w:r w:rsidR="0096620D">
        <w:rPr>
          <w:snapToGrid w:val="0"/>
          <w:rtl/>
        </w:rPr>
        <w:t>ה</w:t>
      </w:r>
      <w:r w:rsidR="0096620D">
        <w:rPr>
          <w:rFonts w:hint="cs"/>
          <w:snapToGrid w:val="0"/>
          <w:rtl/>
        </w:rPr>
        <w:t>ערכה</w:t>
      </w:r>
      <w:r w:rsidR="0096620D">
        <w:rPr>
          <w:snapToGrid w:val="0"/>
          <w:rtl/>
        </w:rPr>
        <w:t xml:space="preserve"> </w:t>
      </w:r>
      <w:r w:rsidR="0096620D">
        <w:rPr>
          <w:rFonts w:hint="cs"/>
          <w:snapToGrid w:val="0"/>
          <w:rtl/>
        </w:rPr>
        <w:t>כ</w:t>
      </w:r>
      <w:r w:rsidR="0096620D">
        <w:rPr>
          <w:snapToGrid w:val="0"/>
          <w:rtl/>
        </w:rPr>
        <w:t>ל</w:t>
      </w:r>
      <w:r w:rsidR="0096620D">
        <w:rPr>
          <w:rFonts w:hint="cs"/>
          <w:snapToGrid w:val="0"/>
          <w:rtl/>
        </w:rPr>
        <w:t>לית</w:t>
      </w:r>
      <w:r w:rsidR="0096620D">
        <w:rPr>
          <w:snapToGrid w:val="0"/>
          <w:rtl/>
        </w:rPr>
        <w:t xml:space="preserve"> </w:t>
      </w:r>
      <w:r w:rsidR="0096620D">
        <w:rPr>
          <w:rFonts w:hint="cs"/>
          <w:snapToGrid w:val="0"/>
          <w:rtl/>
        </w:rPr>
        <w:t>ש</w:t>
      </w:r>
      <w:r w:rsidR="0096620D">
        <w:rPr>
          <w:snapToGrid w:val="0"/>
          <w:rtl/>
        </w:rPr>
        <w:t xml:space="preserve">ל </w:t>
      </w:r>
      <w:r w:rsidR="0096620D">
        <w:rPr>
          <w:rFonts w:hint="cs"/>
          <w:snapToGrid w:val="0"/>
          <w:rtl/>
        </w:rPr>
        <w:t>צ</w:t>
      </w:r>
      <w:r w:rsidR="0096620D">
        <w:rPr>
          <w:snapToGrid w:val="0"/>
          <w:rtl/>
        </w:rPr>
        <w:t>ר</w:t>
      </w:r>
      <w:r w:rsidR="0096620D">
        <w:rPr>
          <w:rFonts w:hint="cs"/>
          <w:snapToGrid w:val="0"/>
          <w:rtl/>
        </w:rPr>
        <w:t>כי</w:t>
      </w:r>
      <w:r w:rsidR="0096620D">
        <w:rPr>
          <w:snapToGrid w:val="0"/>
          <w:rtl/>
        </w:rPr>
        <w:t xml:space="preserve"> </w:t>
      </w:r>
      <w:r w:rsidR="0096620D">
        <w:rPr>
          <w:rFonts w:hint="cs"/>
          <w:snapToGrid w:val="0"/>
          <w:rtl/>
        </w:rPr>
        <w:t>ה</w:t>
      </w:r>
      <w:r w:rsidR="0096620D">
        <w:rPr>
          <w:snapToGrid w:val="0"/>
          <w:rtl/>
        </w:rPr>
        <w:t>מ</w:t>
      </w:r>
      <w:r w:rsidR="0096620D">
        <w:rPr>
          <w:rFonts w:hint="cs"/>
          <w:snapToGrid w:val="0"/>
          <w:rtl/>
        </w:rPr>
        <w:t>ינהל</w:t>
      </w:r>
      <w:r w:rsidR="0096620D">
        <w:rPr>
          <w:snapToGrid w:val="0"/>
          <w:rtl/>
        </w:rPr>
        <w:t xml:space="preserve">, </w:t>
      </w:r>
      <w:r w:rsidR="0096620D">
        <w:rPr>
          <w:rFonts w:hint="cs"/>
          <w:snapToGrid w:val="0"/>
          <w:rtl/>
        </w:rPr>
        <w:t>ו</w:t>
      </w:r>
      <w:r w:rsidR="0096620D">
        <w:rPr>
          <w:snapToGrid w:val="0"/>
          <w:rtl/>
        </w:rPr>
        <w:t>א</w:t>
      </w:r>
      <w:r w:rsidR="0096620D">
        <w:rPr>
          <w:rFonts w:hint="cs"/>
          <w:snapToGrid w:val="0"/>
          <w:rtl/>
        </w:rPr>
        <w:t>ולם</w:t>
      </w:r>
      <w:r w:rsidR="0096620D">
        <w:rPr>
          <w:snapToGrid w:val="0"/>
          <w:rtl/>
        </w:rPr>
        <w:t xml:space="preserve"> </w:t>
      </w:r>
      <w:r w:rsidR="0096620D">
        <w:rPr>
          <w:rFonts w:hint="cs"/>
          <w:snapToGrid w:val="0"/>
          <w:rtl/>
        </w:rPr>
        <w:t>א</w:t>
      </w:r>
      <w:r w:rsidR="0096620D">
        <w:rPr>
          <w:snapToGrid w:val="0"/>
          <w:rtl/>
        </w:rPr>
        <w:t>י</w:t>
      </w:r>
      <w:r w:rsidR="0096620D">
        <w:rPr>
          <w:rFonts w:hint="cs"/>
          <w:snapToGrid w:val="0"/>
          <w:rtl/>
        </w:rPr>
        <w:t>ן</w:t>
      </w:r>
      <w:r w:rsidR="0096620D">
        <w:rPr>
          <w:snapToGrid w:val="0"/>
          <w:rtl/>
        </w:rPr>
        <w:t xml:space="preserve"> </w:t>
      </w:r>
      <w:r w:rsidR="0096620D">
        <w:rPr>
          <w:rFonts w:hint="cs"/>
          <w:snapToGrid w:val="0"/>
          <w:rtl/>
        </w:rPr>
        <w:t>ה</w:t>
      </w:r>
      <w:r w:rsidR="0096620D">
        <w:rPr>
          <w:snapToGrid w:val="0"/>
          <w:rtl/>
        </w:rPr>
        <w:t>מ</w:t>
      </w:r>
      <w:r w:rsidR="0096620D">
        <w:rPr>
          <w:rFonts w:hint="cs"/>
          <w:snapToGrid w:val="0"/>
          <w:rtl/>
        </w:rPr>
        <w:t>ינהל</w:t>
      </w:r>
      <w:r w:rsidR="0096620D">
        <w:rPr>
          <w:snapToGrid w:val="0"/>
          <w:rtl/>
        </w:rPr>
        <w:t xml:space="preserve"> </w:t>
      </w:r>
      <w:r w:rsidR="0096620D">
        <w:rPr>
          <w:rFonts w:hint="cs"/>
          <w:snapToGrid w:val="0"/>
          <w:rtl/>
        </w:rPr>
        <w:t>מ</w:t>
      </w:r>
      <w:r w:rsidR="0096620D">
        <w:rPr>
          <w:snapToGrid w:val="0"/>
          <w:rtl/>
        </w:rPr>
        <w:t>ת</w:t>
      </w:r>
      <w:r w:rsidR="0096620D">
        <w:rPr>
          <w:rFonts w:hint="cs"/>
          <w:snapToGrid w:val="0"/>
          <w:rtl/>
        </w:rPr>
        <w:t>חייב</w:t>
      </w:r>
      <w:r w:rsidR="0096620D">
        <w:rPr>
          <w:snapToGrid w:val="0"/>
          <w:rtl/>
        </w:rPr>
        <w:t xml:space="preserve"> </w:t>
      </w:r>
      <w:r w:rsidR="0096620D">
        <w:rPr>
          <w:rFonts w:hint="cs"/>
          <w:snapToGrid w:val="0"/>
          <w:rtl/>
        </w:rPr>
        <w:t>ב</w:t>
      </w:r>
      <w:r w:rsidR="0096620D">
        <w:rPr>
          <w:snapToGrid w:val="0"/>
          <w:rtl/>
        </w:rPr>
        <w:t>א</w:t>
      </w:r>
      <w:r w:rsidR="0096620D">
        <w:rPr>
          <w:rFonts w:hint="cs"/>
          <w:snapToGrid w:val="0"/>
          <w:rtl/>
        </w:rPr>
        <w:t>שר</w:t>
      </w:r>
      <w:r w:rsidR="0096620D">
        <w:rPr>
          <w:snapToGrid w:val="0"/>
          <w:rtl/>
        </w:rPr>
        <w:t xml:space="preserve"> </w:t>
      </w:r>
      <w:r w:rsidR="0096620D">
        <w:rPr>
          <w:rFonts w:hint="cs"/>
          <w:snapToGrid w:val="0"/>
          <w:rtl/>
        </w:rPr>
        <w:br/>
        <w:t xml:space="preserve"> </w:t>
      </w:r>
      <w:r w:rsidR="0096620D">
        <w:rPr>
          <w:rFonts w:hint="cs"/>
          <w:snapToGrid w:val="0"/>
          <w:rtl/>
        </w:rPr>
        <w:tab/>
        <w:t>ל</w:t>
      </w:r>
      <w:r w:rsidR="0096620D">
        <w:rPr>
          <w:snapToGrid w:val="0"/>
          <w:rtl/>
        </w:rPr>
        <w:t>כ</w:t>
      </w:r>
      <w:r w:rsidR="0096620D">
        <w:rPr>
          <w:rFonts w:hint="cs"/>
          <w:snapToGrid w:val="0"/>
          <w:rtl/>
        </w:rPr>
        <w:t>מות</w:t>
      </w:r>
      <w:r w:rsidR="0096620D">
        <w:rPr>
          <w:snapToGrid w:val="0"/>
          <w:rtl/>
        </w:rPr>
        <w:t xml:space="preserve"> </w:t>
      </w:r>
      <w:r w:rsidR="0096620D">
        <w:rPr>
          <w:rFonts w:hint="cs"/>
          <w:snapToGrid w:val="0"/>
          <w:rtl/>
        </w:rPr>
        <w:t>ה</w:t>
      </w:r>
      <w:r w:rsidR="0096620D">
        <w:rPr>
          <w:snapToGrid w:val="0"/>
          <w:rtl/>
        </w:rPr>
        <w:t>ח</w:t>
      </w:r>
      <w:r w:rsidR="0096620D">
        <w:rPr>
          <w:rFonts w:hint="cs"/>
          <w:snapToGrid w:val="0"/>
          <w:rtl/>
        </w:rPr>
        <w:t>בילות</w:t>
      </w:r>
      <w:r w:rsidR="0096620D">
        <w:rPr>
          <w:snapToGrid w:val="0"/>
          <w:rtl/>
        </w:rPr>
        <w:t xml:space="preserve"> </w:t>
      </w:r>
      <w:r w:rsidR="0096620D">
        <w:rPr>
          <w:rFonts w:hint="cs"/>
          <w:snapToGrid w:val="0"/>
          <w:rtl/>
        </w:rPr>
        <w:t>ש</w:t>
      </w:r>
      <w:r w:rsidR="0096620D">
        <w:rPr>
          <w:snapToGrid w:val="0"/>
          <w:rtl/>
        </w:rPr>
        <w:t>ה</w:t>
      </w:r>
      <w:r w:rsidR="0096620D">
        <w:rPr>
          <w:rFonts w:hint="cs"/>
          <w:snapToGrid w:val="0"/>
          <w:rtl/>
        </w:rPr>
        <w:t>עברתן</w:t>
      </w:r>
      <w:r w:rsidR="0096620D">
        <w:rPr>
          <w:snapToGrid w:val="0"/>
          <w:rtl/>
        </w:rPr>
        <w:t xml:space="preserve"> </w:t>
      </w:r>
      <w:r w:rsidR="0096620D">
        <w:rPr>
          <w:rFonts w:hint="cs"/>
          <w:snapToGrid w:val="0"/>
          <w:rtl/>
        </w:rPr>
        <w:t>ת</w:t>
      </w:r>
      <w:r w:rsidR="005B6412">
        <w:rPr>
          <w:rFonts w:hint="cs"/>
          <w:snapToGrid w:val="0"/>
          <w:rtl/>
        </w:rPr>
        <w:t>י</w:t>
      </w:r>
      <w:r w:rsidR="0096620D">
        <w:rPr>
          <w:snapToGrid w:val="0"/>
          <w:rtl/>
        </w:rPr>
        <w:t>ד</w:t>
      </w:r>
      <w:r w:rsidR="0096620D">
        <w:rPr>
          <w:rFonts w:hint="cs"/>
          <w:snapToGrid w:val="0"/>
          <w:rtl/>
        </w:rPr>
        <w:t>רש</w:t>
      </w:r>
      <w:r w:rsidR="0096620D">
        <w:rPr>
          <w:snapToGrid w:val="0"/>
          <w:rtl/>
        </w:rPr>
        <w:t xml:space="preserve"> </w:t>
      </w:r>
      <w:r w:rsidR="0096620D">
        <w:rPr>
          <w:rFonts w:hint="cs"/>
          <w:snapToGrid w:val="0"/>
          <w:rtl/>
        </w:rPr>
        <w:t>ב</w:t>
      </w:r>
      <w:r w:rsidR="0096620D">
        <w:rPr>
          <w:snapToGrid w:val="0"/>
          <w:rtl/>
        </w:rPr>
        <w:t>פ</w:t>
      </w:r>
      <w:r w:rsidR="0096620D">
        <w:rPr>
          <w:rFonts w:hint="cs"/>
          <w:snapToGrid w:val="0"/>
          <w:rtl/>
        </w:rPr>
        <w:t>ועל</w:t>
      </w:r>
      <w:r w:rsidR="0096620D">
        <w:rPr>
          <w:snapToGrid w:val="0"/>
          <w:rtl/>
        </w:rPr>
        <w:t>.</w:t>
      </w:r>
      <w:r w:rsidR="0096620D">
        <w:rPr>
          <w:rFonts w:hint="cs"/>
          <w:snapToGrid w:val="0"/>
          <w:rtl/>
        </w:rPr>
        <w:t xml:space="preserve"> </w:t>
      </w:r>
      <w:r w:rsidR="0096620D">
        <w:rPr>
          <w:snapToGrid w:val="0"/>
          <w:rtl/>
        </w:rPr>
        <w:br/>
      </w:r>
      <w:r w:rsidR="0096620D">
        <w:rPr>
          <w:rFonts w:hint="cs"/>
          <w:snapToGrid w:val="0"/>
          <w:rtl/>
        </w:rPr>
        <w:t xml:space="preserve"> </w:t>
      </w:r>
      <w:r w:rsidR="0096620D">
        <w:rPr>
          <w:rFonts w:hint="cs"/>
          <w:snapToGrid w:val="0"/>
          <w:rtl/>
        </w:rPr>
        <w:tab/>
      </w:r>
    </w:p>
    <w:p w:rsidR="008F5675" w:rsidRDefault="00D66AB5">
      <w:pPr>
        <w:pStyle w:val="1"/>
        <w:spacing w:line="360" w:lineRule="auto"/>
        <w:rPr>
          <w:snapToGrid w:val="0"/>
        </w:rPr>
      </w:pPr>
      <w:r>
        <w:rPr>
          <w:rFonts w:hint="cs"/>
          <w:snapToGrid w:val="0"/>
          <w:rtl/>
        </w:rPr>
        <w:lastRenderedPageBreak/>
        <w:t xml:space="preserve">ככלל, ההצעה הזולה ביותר תיחשב כהצעה הזוכה במכרז, אך יודגש כי </w:t>
      </w:r>
      <w:r w:rsidR="0096620D">
        <w:rPr>
          <w:snapToGrid w:val="0"/>
          <w:rtl/>
        </w:rPr>
        <w:t xml:space="preserve">אין המינהל מתחייב לקבל הצעה </w:t>
      </w:r>
      <w:r w:rsidR="0096620D">
        <w:rPr>
          <w:rFonts w:hint="cs"/>
          <w:snapToGrid w:val="0"/>
          <w:rtl/>
        </w:rPr>
        <w:t>כל</w:t>
      </w:r>
      <w:r w:rsidR="0096620D">
        <w:rPr>
          <w:snapToGrid w:val="0"/>
          <w:rtl/>
        </w:rPr>
        <w:t>שהי.</w:t>
      </w:r>
    </w:p>
    <w:p w:rsidR="0096620D" w:rsidRDefault="0096620D">
      <w:pPr>
        <w:pStyle w:val="1"/>
        <w:spacing w:line="360" w:lineRule="auto"/>
        <w:rPr>
          <w:snapToGrid w:val="0"/>
          <w:rtl/>
        </w:rPr>
      </w:pPr>
      <w:r>
        <w:rPr>
          <w:snapToGrid w:val="0"/>
          <w:rtl/>
        </w:rPr>
        <w:t>ההצעה כפופה לכל תנאי המכרז, המפרט וה</w:t>
      </w:r>
      <w:r w:rsidR="00FD6B36">
        <w:rPr>
          <w:snapToGrid w:val="0"/>
          <w:rtl/>
        </w:rPr>
        <w:t>הסכם</w:t>
      </w:r>
      <w:r>
        <w:rPr>
          <w:snapToGrid w:val="0"/>
          <w:rtl/>
        </w:rPr>
        <w:t xml:space="preserve"> המצ"ב.</w:t>
      </w:r>
    </w:p>
    <w:p w:rsidR="0096620D" w:rsidRDefault="0096620D">
      <w:pPr>
        <w:pStyle w:val="1"/>
        <w:spacing w:line="360" w:lineRule="auto"/>
        <w:rPr>
          <w:snapToGrid w:val="0"/>
          <w:rtl/>
        </w:rPr>
      </w:pPr>
      <w:r>
        <w:rPr>
          <w:snapToGrid w:val="0"/>
          <w:rtl/>
        </w:rPr>
        <w:t>אין לבצע כל שינוי או תוספת במסמכי המכרז או כל הסתייגות לגביהם בין ע"י תוספת בגוף המסמכים ובין במכתב לוואי או בכל דרך אחרת.</w:t>
      </w:r>
    </w:p>
    <w:p w:rsidR="00BB21E3" w:rsidRPr="00BB21E3" w:rsidRDefault="00BB21E3" w:rsidP="00BB21E3">
      <w:pPr>
        <w:pStyle w:val="1"/>
        <w:rPr>
          <w:u w:val="single"/>
          <w:rtl/>
        </w:rPr>
      </w:pPr>
      <w:r w:rsidRPr="00BB21E3">
        <w:rPr>
          <w:rFonts w:hint="cs"/>
          <w:u w:val="single"/>
          <w:rtl/>
        </w:rPr>
        <w:t>תוכן ההצעה להגשת המכרז</w:t>
      </w:r>
    </w:p>
    <w:p w:rsidR="00BB21E3" w:rsidRDefault="00021FD9" w:rsidP="00BB21E3">
      <w:pPr>
        <w:pStyle w:val="1"/>
        <w:numPr>
          <w:ilvl w:val="0"/>
          <w:numId w:val="0"/>
        </w:numPr>
        <w:ind w:left="207"/>
        <w:rPr>
          <w:rtl/>
        </w:rPr>
      </w:pPr>
      <w:r>
        <w:rPr>
          <w:rFonts w:hint="cs"/>
          <w:rtl/>
        </w:rPr>
        <w:t xml:space="preserve"> </w:t>
      </w:r>
      <w:r>
        <w:rPr>
          <w:rFonts w:hint="cs"/>
          <w:rtl/>
        </w:rPr>
        <w:tab/>
      </w:r>
      <w:r>
        <w:rPr>
          <w:rFonts w:hint="cs"/>
          <w:rtl/>
        </w:rPr>
        <w:tab/>
      </w:r>
      <w:r w:rsidR="00BB21E3">
        <w:rPr>
          <w:rFonts w:hint="cs"/>
          <w:rtl/>
        </w:rPr>
        <w:t>ההצעה תכלול את רשימת המסמכים והאישורים המפורטים להלן:</w:t>
      </w:r>
    </w:p>
    <w:p w:rsidR="00BB21E3" w:rsidRDefault="00A428BC" w:rsidP="00021FD9">
      <w:pPr>
        <w:pStyle w:val="2"/>
        <w:rPr>
          <w:snapToGrid w:val="0"/>
          <w:rtl/>
        </w:rPr>
      </w:pPr>
      <w:r>
        <w:rPr>
          <w:rFonts w:hint="cs"/>
          <w:rtl/>
        </w:rPr>
        <w:t>טופס ההצעה המצורף (נספח ב')</w:t>
      </w:r>
      <w:r w:rsidR="00021FD9">
        <w:rPr>
          <w:rFonts w:hint="cs"/>
          <w:rtl/>
        </w:rPr>
        <w:t xml:space="preserve"> </w:t>
      </w:r>
      <w:r w:rsidR="00BB21E3">
        <w:rPr>
          <w:rFonts w:hint="cs"/>
          <w:rtl/>
        </w:rPr>
        <w:t>מלא על כל פרטיו וחתום.</w:t>
      </w:r>
    </w:p>
    <w:p w:rsidR="0096620D" w:rsidRDefault="00610A77" w:rsidP="00610A77">
      <w:pPr>
        <w:pStyle w:val="2"/>
        <w:rPr>
          <w:snapToGrid w:val="0"/>
          <w:rtl/>
        </w:rPr>
      </w:pPr>
      <w:r>
        <w:rPr>
          <w:rFonts w:hint="cs"/>
          <w:snapToGrid w:val="0"/>
          <w:rtl/>
        </w:rPr>
        <w:t>כ</w:t>
      </w:r>
      <w:r w:rsidR="0096620D">
        <w:rPr>
          <w:snapToGrid w:val="0"/>
          <w:rtl/>
        </w:rPr>
        <w:t>ל האישורים הנדרשים לפי חוק עסקאות גופ</w:t>
      </w:r>
      <w:r w:rsidR="00BB21E3">
        <w:rPr>
          <w:snapToGrid w:val="0"/>
          <w:rtl/>
        </w:rPr>
        <w:t xml:space="preserve">ים ציבוריים </w:t>
      </w:r>
      <w:proofErr w:type="spellStart"/>
      <w:r w:rsidR="00F622AA">
        <w:rPr>
          <w:snapToGrid w:val="0"/>
          <w:rtl/>
        </w:rPr>
        <w:t>התשל"ו</w:t>
      </w:r>
      <w:proofErr w:type="spellEnd"/>
      <w:r w:rsidR="00F622AA">
        <w:rPr>
          <w:snapToGrid w:val="0"/>
          <w:rtl/>
        </w:rPr>
        <w:t xml:space="preserve"> – 1976</w:t>
      </w:r>
      <w:r w:rsidR="00F622AA">
        <w:rPr>
          <w:rFonts w:hint="cs"/>
          <w:snapToGrid w:val="0"/>
          <w:rtl/>
        </w:rPr>
        <w:t>, לרבות תצהיר חתום על תשלום שכר מינימום ועל העסקת עובדים זרים (נספח ה').</w:t>
      </w:r>
    </w:p>
    <w:p w:rsidR="0096620D" w:rsidRPr="00610A77" w:rsidRDefault="0096620D" w:rsidP="00610A77">
      <w:pPr>
        <w:pStyle w:val="2"/>
        <w:rPr>
          <w:rFonts w:ascii="Arial" w:hAnsi="Arial"/>
          <w:snapToGrid w:val="0"/>
          <w:rtl/>
        </w:rPr>
      </w:pPr>
      <w:r w:rsidRPr="00610A77">
        <w:rPr>
          <w:rFonts w:ascii="Arial" w:hAnsi="Arial" w:hint="cs"/>
          <w:snapToGrid w:val="0"/>
          <w:rtl/>
        </w:rPr>
        <w:t>מציע שהוא תאגיד, יצרף תעודת רישום של התאגיד</w:t>
      </w:r>
      <w:r w:rsidR="00D66AB5">
        <w:rPr>
          <w:rFonts w:ascii="Arial" w:hAnsi="Arial" w:hint="cs"/>
          <w:snapToGrid w:val="0"/>
          <w:rtl/>
        </w:rPr>
        <w:t xml:space="preserve"> תקפה לשנת 2012</w:t>
      </w:r>
      <w:r w:rsidRPr="00610A77">
        <w:rPr>
          <w:rFonts w:ascii="Arial" w:hAnsi="Arial"/>
          <w:snapToGrid w:val="0"/>
          <w:rtl/>
        </w:rPr>
        <w:t xml:space="preserve"> </w:t>
      </w:r>
      <w:r w:rsidRPr="00610A77">
        <w:rPr>
          <w:rFonts w:ascii="Arial" w:hAnsi="Arial" w:hint="cs"/>
          <w:snapToGrid w:val="0"/>
          <w:rtl/>
        </w:rPr>
        <w:t>ואישור של עו"ד או רו"ח בדבר המוסמכים להתחייב ולחתום בשם התאגיד.</w:t>
      </w:r>
    </w:p>
    <w:p w:rsidR="008F5675" w:rsidRDefault="008D47B8" w:rsidP="00D22782">
      <w:pPr>
        <w:pStyle w:val="2"/>
        <w:tabs>
          <w:tab w:val="clear" w:pos="1341"/>
          <w:tab w:val="num" w:pos="1132"/>
        </w:tabs>
        <w:rPr>
          <w:rFonts w:ascii="Arial" w:hAnsi="Arial"/>
          <w:snapToGrid w:val="0"/>
          <w:rtl/>
        </w:rPr>
      </w:pPr>
      <w:r>
        <w:rPr>
          <w:snapToGrid w:val="0"/>
        </w:rPr>
        <w:t xml:space="preserve">    </w:t>
      </w:r>
      <w:r w:rsidR="0096620D" w:rsidRPr="00610A77">
        <w:rPr>
          <w:snapToGrid w:val="0"/>
          <w:rtl/>
        </w:rPr>
        <w:t xml:space="preserve">מסמך בו יפרט ויסקור המציע את הרקע ופרטי עסקו הכולל בין היתר את הפרטים </w:t>
      </w:r>
      <w:r w:rsidR="00D767DD">
        <w:rPr>
          <w:rFonts w:hint="cs"/>
          <w:snapToGrid w:val="0"/>
          <w:rtl/>
        </w:rPr>
        <w:t xml:space="preserve"> </w:t>
      </w:r>
      <w:r w:rsidR="0096620D" w:rsidRPr="00D767DD">
        <w:rPr>
          <w:rFonts w:ascii="Arial" w:hAnsi="Arial"/>
          <w:snapToGrid w:val="0"/>
          <w:rtl/>
        </w:rPr>
        <w:t>הבאים:</w:t>
      </w:r>
      <w:r w:rsidR="0096620D" w:rsidRPr="00D767DD">
        <w:rPr>
          <w:rFonts w:ascii="Arial" w:hAnsi="Arial" w:hint="cs"/>
          <w:snapToGrid w:val="0"/>
          <w:rtl/>
        </w:rPr>
        <w:t xml:space="preserve"> </w:t>
      </w:r>
      <w:r w:rsidR="0096620D" w:rsidRPr="00D767DD">
        <w:rPr>
          <w:rFonts w:ascii="Arial" w:hAnsi="Arial"/>
          <w:snapToGrid w:val="0"/>
          <w:rtl/>
        </w:rPr>
        <w:t>ידע</w:t>
      </w:r>
      <w:r w:rsidR="0096620D" w:rsidRPr="00D767DD">
        <w:rPr>
          <w:rFonts w:ascii="Arial" w:hAnsi="Arial" w:hint="cs"/>
          <w:snapToGrid w:val="0"/>
          <w:rtl/>
        </w:rPr>
        <w:t xml:space="preserve"> </w:t>
      </w:r>
      <w:proofErr w:type="spellStart"/>
      <w:r w:rsidR="0096620D" w:rsidRPr="00D767DD">
        <w:rPr>
          <w:rFonts w:ascii="Arial" w:hAnsi="Arial"/>
          <w:snapToGrid w:val="0"/>
          <w:rtl/>
        </w:rPr>
        <w:t>ונ</w:t>
      </w:r>
      <w:r w:rsidR="0096620D" w:rsidRPr="00D767DD">
        <w:rPr>
          <w:rFonts w:ascii="Arial" w:hAnsi="Arial" w:hint="cs"/>
          <w:snapToGrid w:val="0"/>
          <w:rtl/>
        </w:rPr>
        <w:t>סיון</w:t>
      </w:r>
      <w:proofErr w:type="spellEnd"/>
      <w:r w:rsidR="0096620D" w:rsidRPr="00D767DD">
        <w:rPr>
          <w:rFonts w:ascii="Arial" w:hAnsi="Arial"/>
          <w:snapToGrid w:val="0"/>
          <w:rtl/>
        </w:rPr>
        <w:t xml:space="preserve"> </w:t>
      </w:r>
      <w:r w:rsidR="0096620D" w:rsidRPr="00D767DD">
        <w:rPr>
          <w:rFonts w:ascii="Arial" w:hAnsi="Arial" w:hint="cs"/>
          <w:snapToGrid w:val="0"/>
          <w:rtl/>
        </w:rPr>
        <w:t>א</w:t>
      </w:r>
      <w:r w:rsidR="0096620D" w:rsidRPr="00D767DD">
        <w:rPr>
          <w:rFonts w:ascii="Arial" w:hAnsi="Arial"/>
          <w:snapToGrid w:val="0"/>
          <w:rtl/>
        </w:rPr>
        <w:t>ר</w:t>
      </w:r>
      <w:r w:rsidR="0096620D" w:rsidRPr="00D767DD">
        <w:rPr>
          <w:rFonts w:ascii="Arial" w:hAnsi="Arial" w:hint="cs"/>
          <w:snapToGrid w:val="0"/>
          <w:rtl/>
        </w:rPr>
        <w:t>גוני</w:t>
      </w:r>
      <w:r w:rsidR="0096620D" w:rsidRPr="00D767DD">
        <w:rPr>
          <w:rFonts w:ascii="Arial" w:hAnsi="Arial"/>
          <w:snapToGrid w:val="0"/>
          <w:rtl/>
        </w:rPr>
        <w:t xml:space="preserve"> </w:t>
      </w:r>
      <w:r w:rsidR="0096620D" w:rsidRPr="00D767DD">
        <w:rPr>
          <w:rFonts w:ascii="Arial" w:hAnsi="Arial" w:hint="cs"/>
          <w:snapToGrid w:val="0"/>
          <w:rtl/>
        </w:rPr>
        <w:t>ב</w:t>
      </w:r>
      <w:r w:rsidR="0096620D" w:rsidRPr="00D767DD">
        <w:rPr>
          <w:rFonts w:ascii="Arial" w:hAnsi="Arial"/>
          <w:snapToGrid w:val="0"/>
          <w:rtl/>
        </w:rPr>
        <w:t>מ</w:t>
      </w:r>
      <w:r w:rsidR="0096620D" w:rsidRPr="00D767DD">
        <w:rPr>
          <w:rFonts w:ascii="Arial" w:hAnsi="Arial" w:hint="cs"/>
          <w:snapToGrid w:val="0"/>
          <w:rtl/>
        </w:rPr>
        <w:t>תן</w:t>
      </w:r>
      <w:r w:rsidR="0096620D" w:rsidRPr="00D767DD">
        <w:rPr>
          <w:rFonts w:ascii="Arial" w:hAnsi="Arial"/>
          <w:snapToGrid w:val="0"/>
          <w:rtl/>
        </w:rPr>
        <w:t xml:space="preserve"> </w:t>
      </w:r>
      <w:r w:rsidR="0096620D" w:rsidRPr="00D767DD">
        <w:rPr>
          <w:rFonts w:ascii="Arial" w:hAnsi="Arial" w:hint="cs"/>
          <w:snapToGrid w:val="0"/>
          <w:rtl/>
        </w:rPr>
        <w:t>ש</w:t>
      </w:r>
      <w:r w:rsidR="0096620D" w:rsidRPr="00D767DD">
        <w:rPr>
          <w:rFonts w:ascii="Arial" w:hAnsi="Arial"/>
          <w:snapToGrid w:val="0"/>
          <w:rtl/>
        </w:rPr>
        <w:t>י</w:t>
      </w:r>
      <w:r w:rsidR="0096620D" w:rsidRPr="00D767DD">
        <w:rPr>
          <w:rFonts w:ascii="Arial" w:hAnsi="Arial" w:hint="cs"/>
          <w:snapToGrid w:val="0"/>
          <w:rtl/>
        </w:rPr>
        <w:t>רותים</w:t>
      </w:r>
      <w:r w:rsidR="0096620D" w:rsidRPr="00D767DD">
        <w:rPr>
          <w:rFonts w:ascii="Arial" w:hAnsi="Arial"/>
          <w:snapToGrid w:val="0"/>
          <w:rtl/>
        </w:rPr>
        <w:t xml:space="preserve"> </w:t>
      </w:r>
      <w:r w:rsidR="0096620D" w:rsidRPr="00D767DD">
        <w:rPr>
          <w:rFonts w:ascii="Arial" w:hAnsi="Arial" w:hint="cs"/>
          <w:snapToGrid w:val="0"/>
          <w:rtl/>
        </w:rPr>
        <w:t>כ</w:t>
      </w:r>
      <w:r w:rsidR="0096620D" w:rsidRPr="00D767DD">
        <w:rPr>
          <w:rFonts w:ascii="Arial" w:hAnsi="Arial"/>
          <w:snapToGrid w:val="0"/>
          <w:rtl/>
        </w:rPr>
        <w:t>נ</w:t>
      </w:r>
      <w:r w:rsidR="0096620D" w:rsidRPr="00D767DD">
        <w:rPr>
          <w:rFonts w:ascii="Arial" w:hAnsi="Arial" w:hint="cs"/>
          <w:snapToGrid w:val="0"/>
          <w:rtl/>
        </w:rPr>
        <w:t>דרש</w:t>
      </w:r>
      <w:r w:rsidR="0096620D" w:rsidRPr="00D767DD">
        <w:rPr>
          <w:rFonts w:ascii="Arial" w:hAnsi="Arial"/>
          <w:snapToGrid w:val="0"/>
          <w:rtl/>
        </w:rPr>
        <w:t xml:space="preserve"> </w:t>
      </w:r>
      <w:r w:rsidR="0096620D" w:rsidRPr="00D767DD">
        <w:rPr>
          <w:rFonts w:ascii="Arial" w:hAnsi="Arial" w:hint="cs"/>
          <w:snapToGrid w:val="0"/>
          <w:rtl/>
        </w:rPr>
        <w:t>ב</w:t>
      </w:r>
      <w:r w:rsidR="0096620D" w:rsidRPr="00D767DD">
        <w:rPr>
          <w:rFonts w:ascii="Arial" w:hAnsi="Arial"/>
          <w:snapToGrid w:val="0"/>
          <w:rtl/>
        </w:rPr>
        <w:t>מ</w:t>
      </w:r>
      <w:r w:rsidR="0096620D" w:rsidRPr="00D767DD">
        <w:rPr>
          <w:rFonts w:ascii="Arial" w:hAnsi="Arial" w:hint="cs"/>
          <w:snapToGrid w:val="0"/>
          <w:rtl/>
        </w:rPr>
        <w:t>כרז</w:t>
      </w:r>
      <w:r w:rsidR="0096620D" w:rsidRPr="00D767DD">
        <w:rPr>
          <w:rFonts w:ascii="Arial" w:hAnsi="Arial"/>
          <w:snapToGrid w:val="0"/>
          <w:rtl/>
        </w:rPr>
        <w:t xml:space="preserve"> </w:t>
      </w:r>
      <w:r w:rsidR="0096620D" w:rsidRPr="00D767DD">
        <w:rPr>
          <w:rFonts w:ascii="Arial" w:hAnsi="Arial" w:hint="cs"/>
          <w:snapToGrid w:val="0"/>
          <w:rtl/>
        </w:rPr>
        <w:t>ז</w:t>
      </w:r>
      <w:r w:rsidR="0096620D" w:rsidRPr="00D767DD">
        <w:rPr>
          <w:rFonts w:ascii="Arial" w:hAnsi="Arial"/>
          <w:snapToGrid w:val="0"/>
          <w:rtl/>
        </w:rPr>
        <w:t>ה</w:t>
      </w:r>
      <w:r w:rsidR="005B6412">
        <w:rPr>
          <w:rFonts w:ascii="Arial" w:hAnsi="Arial" w:hint="cs"/>
          <w:snapToGrid w:val="0"/>
          <w:rtl/>
        </w:rPr>
        <w:t>, פרוט</w:t>
      </w:r>
      <w:r w:rsidR="007A736B">
        <w:rPr>
          <w:rFonts w:ascii="Arial" w:hAnsi="Arial" w:hint="cs"/>
          <w:snapToGrid w:val="0"/>
          <w:rtl/>
        </w:rPr>
        <w:t xml:space="preserve"> עמידה בכישורים הנדרשים לפי סעיף 2 לעיל</w:t>
      </w:r>
      <w:r w:rsidR="0096620D" w:rsidRPr="00D767DD">
        <w:rPr>
          <w:rFonts w:ascii="Arial" w:hAnsi="Arial" w:hint="cs"/>
          <w:snapToGrid w:val="0"/>
          <w:rtl/>
        </w:rPr>
        <w:t>, מ</w:t>
      </w:r>
      <w:r w:rsidR="0096620D" w:rsidRPr="00D767DD">
        <w:rPr>
          <w:rFonts w:ascii="Arial" w:hAnsi="Arial"/>
          <w:snapToGrid w:val="0"/>
          <w:rtl/>
        </w:rPr>
        <w:t>א</w:t>
      </w:r>
      <w:r w:rsidR="0096620D" w:rsidRPr="00D767DD">
        <w:rPr>
          <w:rFonts w:ascii="Arial" w:hAnsi="Arial" w:hint="cs"/>
          <w:snapToGrid w:val="0"/>
          <w:rtl/>
        </w:rPr>
        <w:t>גר</w:t>
      </w:r>
      <w:r w:rsidR="0096620D" w:rsidRPr="00D767DD">
        <w:rPr>
          <w:rFonts w:ascii="Arial" w:hAnsi="Arial"/>
          <w:snapToGrid w:val="0"/>
          <w:rtl/>
        </w:rPr>
        <w:t xml:space="preserve"> </w:t>
      </w:r>
      <w:proofErr w:type="spellStart"/>
      <w:r w:rsidR="0096620D" w:rsidRPr="00D767DD">
        <w:rPr>
          <w:rFonts w:ascii="Arial" w:hAnsi="Arial" w:hint="cs"/>
          <w:snapToGrid w:val="0"/>
          <w:rtl/>
        </w:rPr>
        <w:t>כ</w:t>
      </w:r>
      <w:r w:rsidR="0096620D" w:rsidRPr="00D767DD">
        <w:rPr>
          <w:rFonts w:ascii="Arial" w:hAnsi="Arial"/>
          <w:snapToGrid w:val="0"/>
          <w:rtl/>
        </w:rPr>
        <w:t>ח</w:t>
      </w:r>
      <w:proofErr w:type="spellEnd"/>
      <w:r w:rsidR="0096620D" w:rsidRPr="00D767DD">
        <w:rPr>
          <w:rFonts w:ascii="Arial" w:hAnsi="Arial"/>
          <w:snapToGrid w:val="0"/>
          <w:rtl/>
        </w:rPr>
        <w:t xml:space="preserve"> </w:t>
      </w:r>
      <w:r w:rsidR="0096620D" w:rsidRPr="00D767DD">
        <w:rPr>
          <w:rFonts w:ascii="Arial" w:hAnsi="Arial" w:hint="cs"/>
          <w:snapToGrid w:val="0"/>
          <w:rtl/>
        </w:rPr>
        <w:t>ה</w:t>
      </w:r>
      <w:r w:rsidR="0096620D" w:rsidRPr="00D767DD">
        <w:rPr>
          <w:rFonts w:ascii="Arial" w:hAnsi="Arial"/>
          <w:snapToGrid w:val="0"/>
          <w:rtl/>
        </w:rPr>
        <w:t>א</w:t>
      </w:r>
      <w:r w:rsidR="0096620D" w:rsidRPr="00D767DD">
        <w:rPr>
          <w:rFonts w:ascii="Arial" w:hAnsi="Arial" w:hint="cs"/>
          <w:snapToGrid w:val="0"/>
          <w:rtl/>
        </w:rPr>
        <w:t>דם</w:t>
      </w:r>
      <w:r w:rsidR="0096620D" w:rsidRPr="00D767DD">
        <w:rPr>
          <w:rFonts w:ascii="Arial" w:hAnsi="Arial"/>
          <w:snapToGrid w:val="0"/>
          <w:rtl/>
        </w:rPr>
        <w:t xml:space="preserve">, </w:t>
      </w:r>
      <w:r w:rsidR="0096620D" w:rsidRPr="00D767DD">
        <w:rPr>
          <w:rFonts w:ascii="Arial" w:hAnsi="Arial" w:hint="cs"/>
          <w:snapToGrid w:val="0"/>
          <w:rtl/>
        </w:rPr>
        <w:t>כלי הרכב והאמצעים האחרים  ה</w:t>
      </w:r>
      <w:r w:rsidR="0096620D" w:rsidRPr="00D767DD">
        <w:rPr>
          <w:rFonts w:ascii="Arial" w:hAnsi="Arial"/>
          <w:snapToGrid w:val="0"/>
          <w:rtl/>
        </w:rPr>
        <w:t>ע</w:t>
      </w:r>
      <w:r w:rsidR="0096620D" w:rsidRPr="00D767DD">
        <w:rPr>
          <w:rFonts w:ascii="Arial" w:hAnsi="Arial" w:hint="cs"/>
          <w:snapToGrid w:val="0"/>
          <w:rtl/>
        </w:rPr>
        <w:t>ומדים</w:t>
      </w:r>
      <w:r w:rsidR="0096620D" w:rsidRPr="00D767DD">
        <w:rPr>
          <w:rFonts w:ascii="Arial" w:hAnsi="Arial"/>
          <w:snapToGrid w:val="0"/>
          <w:rtl/>
        </w:rPr>
        <w:t xml:space="preserve"> </w:t>
      </w:r>
      <w:r w:rsidR="0096620D" w:rsidRPr="00D767DD">
        <w:rPr>
          <w:rFonts w:ascii="Arial" w:hAnsi="Arial" w:hint="cs"/>
          <w:snapToGrid w:val="0"/>
          <w:rtl/>
        </w:rPr>
        <w:t>ל</w:t>
      </w:r>
      <w:r w:rsidR="0096620D" w:rsidRPr="00D767DD">
        <w:rPr>
          <w:rFonts w:ascii="Arial" w:hAnsi="Arial"/>
          <w:snapToGrid w:val="0"/>
          <w:rtl/>
        </w:rPr>
        <w:t>ר</w:t>
      </w:r>
      <w:r w:rsidR="0096620D" w:rsidRPr="00D767DD">
        <w:rPr>
          <w:rFonts w:ascii="Arial" w:hAnsi="Arial" w:hint="cs"/>
          <w:snapToGrid w:val="0"/>
          <w:rtl/>
        </w:rPr>
        <w:t>שותו</w:t>
      </w:r>
      <w:r w:rsidR="0096620D" w:rsidRPr="00D767DD">
        <w:rPr>
          <w:rFonts w:ascii="Arial" w:hAnsi="Arial"/>
          <w:snapToGrid w:val="0"/>
          <w:rtl/>
        </w:rPr>
        <w:t xml:space="preserve"> </w:t>
      </w:r>
      <w:r w:rsidR="0096620D" w:rsidRPr="00D767DD">
        <w:rPr>
          <w:rFonts w:ascii="Arial" w:hAnsi="Arial" w:hint="cs"/>
          <w:snapToGrid w:val="0"/>
          <w:rtl/>
        </w:rPr>
        <w:t>ל</w:t>
      </w:r>
      <w:r w:rsidR="0096620D" w:rsidRPr="00D767DD">
        <w:rPr>
          <w:rFonts w:ascii="Arial" w:hAnsi="Arial"/>
          <w:snapToGrid w:val="0"/>
          <w:rtl/>
        </w:rPr>
        <w:t>צ</w:t>
      </w:r>
      <w:r w:rsidR="0096620D" w:rsidRPr="00D767DD">
        <w:rPr>
          <w:rFonts w:ascii="Arial" w:hAnsi="Arial" w:hint="cs"/>
          <w:snapToGrid w:val="0"/>
          <w:rtl/>
        </w:rPr>
        <w:t>ורך</w:t>
      </w:r>
      <w:r w:rsidR="0096620D" w:rsidRPr="00D767DD">
        <w:rPr>
          <w:rFonts w:ascii="Arial" w:hAnsi="Arial"/>
          <w:snapToGrid w:val="0"/>
          <w:rtl/>
        </w:rPr>
        <w:t xml:space="preserve"> </w:t>
      </w:r>
      <w:r w:rsidR="0096620D" w:rsidRPr="00D767DD">
        <w:rPr>
          <w:rFonts w:ascii="Arial" w:hAnsi="Arial" w:hint="cs"/>
          <w:snapToGrid w:val="0"/>
          <w:rtl/>
        </w:rPr>
        <w:t>ב</w:t>
      </w:r>
      <w:r w:rsidR="0096620D" w:rsidRPr="00D767DD">
        <w:rPr>
          <w:rFonts w:ascii="Arial" w:hAnsi="Arial"/>
          <w:snapToGrid w:val="0"/>
          <w:rtl/>
        </w:rPr>
        <w:t>צ</w:t>
      </w:r>
      <w:r w:rsidR="0096620D" w:rsidRPr="00D767DD">
        <w:rPr>
          <w:rFonts w:ascii="Arial" w:hAnsi="Arial" w:hint="cs"/>
          <w:snapToGrid w:val="0"/>
          <w:rtl/>
        </w:rPr>
        <w:t>וע</w:t>
      </w:r>
      <w:r w:rsidR="0096620D" w:rsidRPr="00D767DD">
        <w:rPr>
          <w:rFonts w:ascii="Arial" w:hAnsi="Arial"/>
          <w:snapToGrid w:val="0"/>
          <w:rtl/>
        </w:rPr>
        <w:t xml:space="preserve"> </w:t>
      </w:r>
      <w:r w:rsidR="0096620D" w:rsidRPr="00D767DD">
        <w:rPr>
          <w:rFonts w:ascii="Arial" w:hAnsi="Arial" w:hint="cs"/>
          <w:snapToGrid w:val="0"/>
          <w:rtl/>
        </w:rPr>
        <w:t>ה</w:t>
      </w:r>
      <w:r w:rsidR="0096620D" w:rsidRPr="00D767DD">
        <w:rPr>
          <w:rFonts w:ascii="Arial" w:hAnsi="Arial"/>
          <w:snapToGrid w:val="0"/>
          <w:rtl/>
        </w:rPr>
        <w:t>ש</w:t>
      </w:r>
      <w:r w:rsidR="0096620D" w:rsidRPr="00D767DD">
        <w:rPr>
          <w:rFonts w:ascii="Arial" w:hAnsi="Arial" w:hint="cs"/>
          <w:snapToGrid w:val="0"/>
          <w:rtl/>
        </w:rPr>
        <w:t>רות, פ</w:t>
      </w:r>
      <w:r w:rsidR="0096620D" w:rsidRPr="00D767DD">
        <w:rPr>
          <w:rFonts w:ascii="Arial" w:hAnsi="Arial"/>
          <w:snapToGrid w:val="0"/>
          <w:rtl/>
        </w:rPr>
        <w:t>ר</w:t>
      </w:r>
      <w:r w:rsidR="0096620D" w:rsidRPr="00D767DD">
        <w:rPr>
          <w:rFonts w:ascii="Arial" w:hAnsi="Arial" w:hint="cs"/>
          <w:snapToGrid w:val="0"/>
          <w:rtl/>
        </w:rPr>
        <w:t>וט</w:t>
      </w:r>
      <w:r w:rsidR="0096620D" w:rsidRPr="00D767DD">
        <w:rPr>
          <w:rFonts w:ascii="Arial" w:hAnsi="Arial"/>
          <w:snapToGrid w:val="0"/>
          <w:rtl/>
        </w:rPr>
        <w:t xml:space="preserve"> </w:t>
      </w:r>
      <w:r w:rsidR="0096620D" w:rsidRPr="00D767DD">
        <w:rPr>
          <w:rFonts w:ascii="Arial" w:hAnsi="Arial" w:hint="cs"/>
          <w:snapToGrid w:val="0"/>
          <w:rtl/>
        </w:rPr>
        <w:t>ס</w:t>
      </w:r>
      <w:r w:rsidR="0096620D" w:rsidRPr="00D767DD">
        <w:rPr>
          <w:rFonts w:ascii="Arial" w:hAnsi="Arial"/>
          <w:snapToGrid w:val="0"/>
          <w:rtl/>
        </w:rPr>
        <w:t>נ</w:t>
      </w:r>
      <w:r w:rsidR="0096620D" w:rsidRPr="00D767DD">
        <w:rPr>
          <w:rFonts w:ascii="Arial" w:hAnsi="Arial" w:hint="cs"/>
          <w:snapToGrid w:val="0"/>
          <w:rtl/>
        </w:rPr>
        <w:t>יפי המציע, פ</w:t>
      </w:r>
      <w:r w:rsidR="0096620D" w:rsidRPr="00D767DD">
        <w:rPr>
          <w:rFonts w:ascii="Arial" w:hAnsi="Arial"/>
          <w:snapToGrid w:val="0"/>
          <w:rtl/>
        </w:rPr>
        <w:t>ר</w:t>
      </w:r>
      <w:r w:rsidR="0096620D" w:rsidRPr="00D767DD">
        <w:rPr>
          <w:rFonts w:ascii="Arial" w:hAnsi="Arial" w:hint="cs"/>
          <w:snapToGrid w:val="0"/>
          <w:rtl/>
        </w:rPr>
        <w:t>וט</w:t>
      </w:r>
      <w:r w:rsidR="0096620D" w:rsidRPr="00D767DD">
        <w:rPr>
          <w:rFonts w:ascii="Arial" w:hAnsi="Arial"/>
          <w:snapToGrid w:val="0"/>
          <w:rtl/>
        </w:rPr>
        <w:t xml:space="preserve"> </w:t>
      </w:r>
      <w:r w:rsidR="0096620D" w:rsidRPr="00D767DD">
        <w:rPr>
          <w:rFonts w:ascii="Arial" w:hAnsi="Arial" w:hint="cs"/>
          <w:snapToGrid w:val="0"/>
          <w:rtl/>
        </w:rPr>
        <w:t>ל</w:t>
      </w:r>
      <w:r w:rsidR="0096620D" w:rsidRPr="00D767DD">
        <w:rPr>
          <w:rFonts w:ascii="Arial" w:hAnsi="Arial"/>
          <w:snapToGrid w:val="0"/>
          <w:rtl/>
        </w:rPr>
        <w:t>ק</w:t>
      </w:r>
      <w:r w:rsidR="0096620D" w:rsidRPr="00D767DD">
        <w:rPr>
          <w:rFonts w:ascii="Arial" w:hAnsi="Arial" w:hint="cs"/>
          <w:snapToGrid w:val="0"/>
          <w:rtl/>
        </w:rPr>
        <w:t>וחות</w:t>
      </w:r>
      <w:r w:rsidR="0096620D" w:rsidRPr="00D767DD">
        <w:rPr>
          <w:rFonts w:ascii="Arial" w:hAnsi="Arial"/>
          <w:snapToGrid w:val="0"/>
          <w:rtl/>
        </w:rPr>
        <w:t xml:space="preserve"> </w:t>
      </w:r>
      <w:r w:rsidR="0096620D" w:rsidRPr="00D767DD">
        <w:rPr>
          <w:rFonts w:ascii="Arial" w:hAnsi="Arial" w:hint="cs"/>
          <w:snapToGrid w:val="0"/>
          <w:rtl/>
        </w:rPr>
        <w:t>ע</w:t>
      </w:r>
      <w:r w:rsidR="0096620D" w:rsidRPr="00D767DD">
        <w:rPr>
          <w:rFonts w:ascii="Arial" w:hAnsi="Arial"/>
          <w:snapToGrid w:val="0"/>
          <w:rtl/>
        </w:rPr>
        <w:t>בור</w:t>
      </w:r>
      <w:r w:rsidR="0096620D" w:rsidRPr="00D767DD">
        <w:rPr>
          <w:rFonts w:ascii="Arial" w:hAnsi="Arial" w:hint="cs"/>
          <w:snapToGrid w:val="0"/>
          <w:rtl/>
        </w:rPr>
        <w:t>ם</w:t>
      </w:r>
      <w:r w:rsidR="0096620D" w:rsidRPr="00D767DD">
        <w:rPr>
          <w:rFonts w:ascii="Arial" w:hAnsi="Arial"/>
          <w:snapToGrid w:val="0"/>
          <w:rtl/>
        </w:rPr>
        <w:t xml:space="preserve"> </w:t>
      </w:r>
      <w:r w:rsidR="0096620D" w:rsidRPr="00D767DD">
        <w:rPr>
          <w:rFonts w:ascii="Arial" w:hAnsi="Arial" w:hint="cs"/>
          <w:snapToGrid w:val="0"/>
          <w:rtl/>
        </w:rPr>
        <w:t>ב</w:t>
      </w:r>
      <w:r w:rsidR="0096620D" w:rsidRPr="00D767DD">
        <w:rPr>
          <w:rFonts w:ascii="Arial" w:hAnsi="Arial"/>
          <w:snapToGrid w:val="0"/>
          <w:rtl/>
        </w:rPr>
        <w:t>י</w:t>
      </w:r>
      <w:r w:rsidR="0096620D" w:rsidRPr="00D767DD">
        <w:rPr>
          <w:rFonts w:ascii="Arial" w:hAnsi="Arial" w:hint="cs"/>
          <w:snapToGrid w:val="0"/>
          <w:rtl/>
        </w:rPr>
        <w:t>צע</w:t>
      </w:r>
      <w:r w:rsidR="0096620D" w:rsidRPr="00D767DD">
        <w:rPr>
          <w:rFonts w:ascii="Arial" w:hAnsi="Arial"/>
          <w:snapToGrid w:val="0"/>
          <w:rtl/>
        </w:rPr>
        <w:t xml:space="preserve"> </w:t>
      </w:r>
      <w:r w:rsidR="0096620D" w:rsidRPr="00D767DD">
        <w:rPr>
          <w:rFonts w:ascii="Arial" w:hAnsi="Arial" w:hint="cs"/>
          <w:snapToGrid w:val="0"/>
          <w:rtl/>
        </w:rPr>
        <w:t>א</w:t>
      </w:r>
      <w:r w:rsidR="0096620D" w:rsidRPr="00D767DD">
        <w:rPr>
          <w:rFonts w:ascii="Arial" w:hAnsi="Arial"/>
          <w:snapToGrid w:val="0"/>
          <w:rtl/>
        </w:rPr>
        <w:t xml:space="preserve">ו </w:t>
      </w:r>
      <w:r w:rsidR="0096620D" w:rsidRPr="00D767DD">
        <w:rPr>
          <w:rFonts w:ascii="Arial" w:hAnsi="Arial" w:hint="cs"/>
          <w:snapToGrid w:val="0"/>
          <w:rtl/>
        </w:rPr>
        <w:t>מ</w:t>
      </w:r>
      <w:r w:rsidR="0096620D" w:rsidRPr="00D767DD">
        <w:rPr>
          <w:rFonts w:ascii="Arial" w:hAnsi="Arial"/>
          <w:snapToGrid w:val="0"/>
          <w:rtl/>
        </w:rPr>
        <w:t>ב</w:t>
      </w:r>
      <w:r w:rsidR="0096620D" w:rsidRPr="00D767DD">
        <w:rPr>
          <w:rFonts w:ascii="Arial" w:hAnsi="Arial" w:hint="cs"/>
          <w:snapToGrid w:val="0"/>
          <w:rtl/>
        </w:rPr>
        <w:t>צע</w:t>
      </w:r>
      <w:r w:rsidR="0096620D" w:rsidRPr="00D767DD">
        <w:rPr>
          <w:rFonts w:ascii="Arial" w:hAnsi="Arial"/>
          <w:snapToGrid w:val="0"/>
          <w:rtl/>
        </w:rPr>
        <w:t xml:space="preserve"> </w:t>
      </w:r>
      <w:r w:rsidR="0096620D" w:rsidRPr="00D767DD">
        <w:rPr>
          <w:rFonts w:ascii="Arial" w:hAnsi="Arial" w:hint="cs"/>
          <w:snapToGrid w:val="0"/>
          <w:rtl/>
        </w:rPr>
        <w:t>ה</w:t>
      </w:r>
      <w:r w:rsidR="0096620D" w:rsidRPr="00D767DD">
        <w:rPr>
          <w:rFonts w:ascii="Arial" w:hAnsi="Arial"/>
          <w:snapToGrid w:val="0"/>
          <w:rtl/>
        </w:rPr>
        <w:t>מ</w:t>
      </w:r>
      <w:r w:rsidR="0096620D" w:rsidRPr="00D767DD">
        <w:rPr>
          <w:rFonts w:ascii="Arial" w:hAnsi="Arial" w:hint="cs"/>
          <w:snapToGrid w:val="0"/>
          <w:rtl/>
        </w:rPr>
        <w:t>ציע</w:t>
      </w:r>
      <w:r w:rsidR="0096620D" w:rsidRPr="00D767DD">
        <w:rPr>
          <w:rFonts w:ascii="Arial" w:hAnsi="Arial"/>
          <w:snapToGrid w:val="0"/>
          <w:rtl/>
        </w:rPr>
        <w:t xml:space="preserve"> </w:t>
      </w:r>
      <w:r w:rsidR="0096620D" w:rsidRPr="00D767DD">
        <w:rPr>
          <w:rFonts w:ascii="Arial" w:hAnsi="Arial" w:hint="cs"/>
          <w:snapToGrid w:val="0"/>
          <w:rtl/>
        </w:rPr>
        <w:t>ש</w:t>
      </w:r>
      <w:r w:rsidR="0096620D" w:rsidRPr="00D767DD">
        <w:rPr>
          <w:rFonts w:ascii="Arial" w:hAnsi="Arial"/>
          <w:snapToGrid w:val="0"/>
          <w:rtl/>
        </w:rPr>
        <w:t>י</w:t>
      </w:r>
      <w:r w:rsidR="0096620D" w:rsidRPr="00D767DD">
        <w:rPr>
          <w:rFonts w:ascii="Arial" w:hAnsi="Arial" w:hint="cs"/>
          <w:snapToGrid w:val="0"/>
          <w:rtl/>
        </w:rPr>
        <w:t>רותים</w:t>
      </w:r>
      <w:r w:rsidR="0096620D" w:rsidRPr="00D767DD">
        <w:rPr>
          <w:rFonts w:ascii="Arial" w:hAnsi="Arial"/>
          <w:snapToGrid w:val="0"/>
          <w:rtl/>
        </w:rPr>
        <w:t xml:space="preserve"> </w:t>
      </w:r>
      <w:r w:rsidR="0096620D" w:rsidRPr="00D767DD">
        <w:rPr>
          <w:rFonts w:ascii="Arial" w:hAnsi="Arial" w:hint="cs"/>
          <w:snapToGrid w:val="0"/>
          <w:rtl/>
        </w:rPr>
        <w:t>ד</w:t>
      </w:r>
      <w:r w:rsidR="0096620D" w:rsidRPr="00D767DD">
        <w:rPr>
          <w:rFonts w:ascii="Arial" w:hAnsi="Arial"/>
          <w:snapToGrid w:val="0"/>
          <w:rtl/>
        </w:rPr>
        <w:t>ו</w:t>
      </w:r>
      <w:r w:rsidR="0096620D" w:rsidRPr="00D767DD">
        <w:rPr>
          <w:rFonts w:ascii="Arial" w:hAnsi="Arial" w:hint="cs"/>
          <w:snapToGrid w:val="0"/>
          <w:rtl/>
        </w:rPr>
        <w:t>גמת</w:t>
      </w:r>
      <w:r w:rsidR="0096620D" w:rsidRPr="00D767DD">
        <w:rPr>
          <w:rFonts w:ascii="Arial" w:hAnsi="Arial"/>
          <w:snapToGrid w:val="0"/>
          <w:rtl/>
        </w:rPr>
        <w:t xml:space="preserve"> </w:t>
      </w:r>
      <w:r w:rsidR="00D22782">
        <w:rPr>
          <w:rFonts w:ascii="Arial" w:hAnsi="Arial" w:hint="cs"/>
          <w:snapToGrid w:val="0"/>
          <w:rtl/>
        </w:rPr>
        <w:t>אלו</w:t>
      </w:r>
      <w:r w:rsidR="00D22782" w:rsidRPr="00D767DD">
        <w:rPr>
          <w:rFonts w:ascii="Arial" w:hAnsi="Arial"/>
          <w:snapToGrid w:val="0"/>
          <w:rtl/>
        </w:rPr>
        <w:t xml:space="preserve"> </w:t>
      </w:r>
      <w:r w:rsidR="0096620D" w:rsidRPr="00D767DD">
        <w:rPr>
          <w:rFonts w:ascii="Arial" w:hAnsi="Arial" w:hint="cs"/>
          <w:snapToGrid w:val="0"/>
          <w:rtl/>
        </w:rPr>
        <w:t>ה</w:t>
      </w:r>
      <w:r w:rsidR="0096620D" w:rsidRPr="00D767DD">
        <w:rPr>
          <w:rFonts w:ascii="Arial" w:hAnsi="Arial"/>
          <w:snapToGrid w:val="0"/>
          <w:rtl/>
        </w:rPr>
        <w:t>נ</w:t>
      </w:r>
      <w:r w:rsidR="0096620D" w:rsidRPr="00D767DD">
        <w:rPr>
          <w:rFonts w:ascii="Arial" w:hAnsi="Arial" w:hint="cs"/>
          <w:snapToGrid w:val="0"/>
          <w:rtl/>
        </w:rPr>
        <w:t>דרש</w:t>
      </w:r>
      <w:r w:rsidR="00D22782">
        <w:rPr>
          <w:rFonts w:ascii="Arial" w:hAnsi="Arial" w:hint="cs"/>
          <w:snapToGrid w:val="0"/>
          <w:rtl/>
        </w:rPr>
        <w:t>ים</w:t>
      </w:r>
      <w:r w:rsidR="0096620D" w:rsidRPr="00D767DD">
        <w:rPr>
          <w:rFonts w:ascii="Arial" w:hAnsi="Arial"/>
          <w:snapToGrid w:val="0"/>
          <w:rtl/>
        </w:rPr>
        <w:t xml:space="preserve"> </w:t>
      </w:r>
      <w:r w:rsidR="0096620D" w:rsidRPr="00D767DD">
        <w:rPr>
          <w:rFonts w:ascii="Arial" w:hAnsi="Arial" w:hint="cs"/>
          <w:snapToGrid w:val="0"/>
          <w:rtl/>
        </w:rPr>
        <w:t>ב</w:t>
      </w:r>
      <w:r w:rsidR="0096620D" w:rsidRPr="00D767DD">
        <w:rPr>
          <w:rFonts w:ascii="Arial" w:hAnsi="Arial"/>
          <w:snapToGrid w:val="0"/>
          <w:rtl/>
        </w:rPr>
        <w:t>מ</w:t>
      </w:r>
      <w:r w:rsidR="0096620D" w:rsidRPr="00D767DD">
        <w:rPr>
          <w:rFonts w:ascii="Arial" w:hAnsi="Arial" w:hint="cs"/>
          <w:snapToGrid w:val="0"/>
          <w:rtl/>
        </w:rPr>
        <w:t>כרז</w:t>
      </w:r>
      <w:r w:rsidR="0096620D" w:rsidRPr="00D767DD">
        <w:rPr>
          <w:rFonts w:ascii="Arial" w:hAnsi="Arial"/>
          <w:snapToGrid w:val="0"/>
          <w:rtl/>
        </w:rPr>
        <w:t xml:space="preserve"> </w:t>
      </w:r>
      <w:r w:rsidR="0096620D" w:rsidRPr="00D767DD">
        <w:rPr>
          <w:rFonts w:ascii="Arial" w:hAnsi="Arial" w:hint="cs"/>
          <w:snapToGrid w:val="0"/>
          <w:rtl/>
        </w:rPr>
        <w:t>ז</w:t>
      </w:r>
      <w:r w:rsidR="0096620D" w:rsidRPr="00D767DD">
        <w:rPr>
          <w:rFonts w:ascii="Arial" w:hAnsi="Arial"/>
          <w:snapToGrid w:val="0"/>
          <w:rtl/>
        </w:rPr>
        <w:t>ה</w:t>
      </w:r>
      <w:r w:rsidR="0096620D" w:rsidRPr="00D767DD">
        <w:rPr>
          <w:rFonts w:ascii="Arial" w:hAnsi="Arial" w:hint="cs"/>
          <w:snapToGrid w:val="0"/>
          <w:rtl/>
        </w:rPr>
        <w:t>, וכ</w:t>
      </w:r>
      <w:r w:rsidR="0096620D" w:rsidRPr="00D767DD">
        <w:rPr>
          <w:rFonts w:ascii="Arial" w:hAnsi="Arial"/>
          <w:snapToGrid w:val="0"/>
          <w:rtl/>
        </w:rPr>
        <w:t xml:space="preserve">ל </w:t>
      </w:r>
      <w:r w:rsidR="0096620D" w:rsidRPr="00D767DD">
        <w:rPr>
          <w:rFonts w:ascii="Arial" w:hAnsi="Arial" w:hint="cs"/>
          <w:snapToGrid w:val="0"/>
          <w:rtl/>
        </w:rPr>
        <w:t>פ</w:t>
      </w:r>
      <w:r w:rsidR="0096620D" w:rsidRPr="00D767DD">
        <w:rPr>
          <w:rFonts w:ascii="Arial" w:hAnsi="Arial"/>
          <w:snapToGrid w:val="0"/>
          <w:rtl/>
        </w:rPr>
        <w:t>ר</w:t>
      </w:r>
      <w:r w:rsidR="0096620D" w:rsidRPr="00D767DD">
        <w:rPr>
          <w:rFonts w:ascii="Arial" w:hAnsi="Arial" w:hint="cs"/>
          <w:snapToGrid w:val="0"/>
          <w:rtl/>
        </w:rPr>
        <w:t>ט</w:t>
      </w:r>
      <w:r w:rsidR="0096620D" w:rsidRPr="00D767DD">
        <w:rPr>
          <w:rFonts w:ascii="Arial" w:hAnsi="Arial"/>
          <w:snapToGrid w:val="0"/>
          <w:rtl/>
        </w:rPr>
        <w:t xml:space="preserve"> </w:t>
      </w:r>
      <w:r w:rsidR="0096620D" w:rsidRPr="00D767DD">
        <w:rPr>
          <w:rFonts w:ascii="Arial" w:hAnsi="Arial" w:hint="cs"/>
          <w:snapToGrid w:val="0"/>
          <w:rtl/>
        </w:rPr>
        <w:t>א</w:t>
      </w:r>
      <w:r w:rsidR="0096620D" w:rsidRPr="00D767DD">
        <w:rPr>
          <w:rFonts w:ascii="Arial" w:hAnsi="Arial"/>
          <w:snapToGrid w:val="0"/>
          <w:rtl/>
        </w:rPr>
        <w:t>ח</w:t>
      </w:r>
      <w:r w:rsidR="0096620D" w:rsidRPr="00D767DD">
        <w:rPr>
          <w:rFonts w:ascii="Arial" w:hAnsi="Arial" w:hint="cs"/>
          <w:snapToGrid w:val="0"/>
          <w:rtl/>
        </w:rPr>
        <w:t>ר</w:t>
      </w:r>
      <w:r w:rsidR="0096620D" w:rsidRPr="00D767DD">
        <w:rPr>
          <w:rFonts w:ascii="Arial" w:hAnsi="Arial"/>
          <w:snapToGrid w:val="0"/>
          <w:rtl/>
        </w:rPr>
        <w:t xml:space="preserve"> </w:t>
      </w:r>
      <w:r w:rsidR="0096620D" w:rsidRPr="00D767DD">
        <w:rPr>
          <w:rFonts w:ascii="Arial" w:hAnsi="Arial" w:hint="cs"/>
          <w:snapToGrid w:val="0"/>
          <w:rtl/>
        </w:rPr>
        <w:t>ה</w:t>
      </w:r>
      <w:r w:rsidR="0096620D" w:rsidRPr="00D767DD">
        <w:rPr>
          <w:rFonts w:ascii="Arial" w:hAnsi="Arial"/>
          <w:snapToGrid w:val="0"/>
          <w:rtl/>
        </w:rPr>
        <w:t>ק</w:t>
      </w:r>
      <w:r w:rsidR="0096620D" w:rsidRPr="00D767DD">
        <w:rPr>
          <w:rFonts w:ascii="Arial" w:hAnsi="Arial" w:hint="cs"/>
          <w:snapToGrid w:val="0"/>
          <w:rtl/>
        </w:rPr>
        <w:t>שור</w:t>
      </w:r>
      <w:r w:rsidR="0096620D" w:rsidRPr="00D767DD">
        <w:rPr>
          <w:rFonts w:ascii="Arial" w:hAnsi="Arial"/>
          <w:snapToGrid w:val="0"/>
          <w:rtl/>
        </w:rPr>
        <w:t xml:space="preserve"> </w:t>
      </w:r>
      <w:r w:rsidR="0096620D" w:rsidRPr="00D767DD">
        <w:rPr>
          <w:rFonts w:ascii="Arial" w:hAnsi="Arial" w:hint="cs"/>
          <w:snapToGrid w:val="0"/>
          <w:rtl/>
        </w:rPr>
        <w:t>ב</w:t>
      </w:r>
      <w:r w:rsidR="0096620D" w:rsidRPr="00D767DD">
        <w:rPr>
          <w:rFonts w:ascii="Arial" w:hAnsi="Arial"/>
          <w:snapToGrid w:val="0"/>
          <w:rtl/>
        </w:rPr>
        <w:t>מ</w:t>
      </w:r>
      <w:r w:rsidR="0096620D" w:rsidRPr="00D767DD">
        <w:rPr>
          <w:rFonts w:ascii="Arial" w:hAnsi="Arial" w:hint="cs"/>
          <w:snapToGrid w:val="0"/>
          <w:rtl/>
        </w:rPr>
        <w:t>ציע</w:t>
      </w:r>
      <w:r w:rsidR="0096620D" w:rsidRPr="00D767DD">
        <w:rPr>
          <w:rFonts w:ascii="Arial" w:hAnsi="Arial"/>
          <w:snapToGrid w:val="0"/>
          <w:rtl/>
        </w:rPr>
        <w:t xml:space="preserve"> </w:t>
      </w:r>
      <w:r w:rsidR="0096620D" w:rsidRPr="00D767DD">
        <w:rPr>
          <w:rFonts w:ascii="Arial" w:hAnsi="Arial" w:hint="cs"/>
          <w:snapToGrid w:val="0"/>
          <w:rtl/>
        </w:rPr>
        <w:t>ו</w:t>
      </w:r>
      <w:r w:rsidR="0096620D" w:rsidRPr="00D767DD">
        <w:rPr>
          <w:rFonts w:ascii="Arial" w:hAnsi="Arial"/>
          <w:snapToGrid w:val="0"/>
          <w:rtl/>
        </w:rPr>
        <w:t>ה</w:t>
      </w:r>
      <w:r w:rsidR="0096620D" w:rsidRPr="00D767DD">
        <w:rPr>
          <w:rFonts w:ascii="Arial" w:hAnsi="Arial" w:hint="cs"/>
          <w:snapToGrid w:val="0"/>
          <w:rtl/>
        </w:rPr>
        <w:t>רלוונטי</w:t>
      </w:r>
      <w:r w:rsidR="0096620D" w:rsidRPr="00D767DD">
        <w:rPr>
          <w:rFonts w:ascii="Arial" w:hAnsi="Arial"/>
          <w:snapToGrid w:val="0"/>
          <w:rtl/>
        </w:rPr>
        <w:t xml:space="preserve"> </w:t>
      </w:r>
      <w:r w:rsidR="0096620D" w:rsidRPr="00D767DD">
        <w:rPr>
          <w:rFonts w:ascii="Arial" w:hAnsi="Arial" w:hint="cs"/>
          <w:snapToGrid w:val="0"/>
          <w:rtl/>
        </w:rPr>
        <w:t>ל</w:t>
      </w:r>
      <w:r w:rsidR="0096620D" w:rsidRPr="00D767DD">
        <w:rPr>
          <w:rFonts w:ascii="Arial" w:hAnsi="Arial"/>
          <w:snapToGrid w:val="0"/>
          <w:rtl/>
        </w:rPr>
        <w:t>מ</w:t>
      </w:r>
      <w:r w:rsidR="0096620D" w:rsidRPr="00D767DD">
        <w:rPr>
          <w:rFonts w:ascii="Arial" w:hAnsi="Arial" w:hint="cs"/>
          <w:snapToGrid w:val="0"/>
          <w:rtl/>
        </w:rPr>
        <w:t>כרז</w:t>
      </w:r>
      <w:r w:rsidR="0096620D" w:rsidRPr="00D767DD">
        <w:rPr>
          <w:rFonts w:ascii="Arial" w:hAnsi="Arial"/>
          <w:snapToGrid w:val="0"/>
          <w:rtl/>
        </w:rPr>
        <w:t xml:space="preserve"> </w:t>
      </w:r>
      <w:r w:rsidR="0096620D" w:rsidRPr="00D767DD">
        <w:rPr>
          <w:rFonts w:ascii="Arial" w:hAnsi="Arial" w:hint="cs"/>
          <w:snapToGrid w:val="0"/>
          <w:rtl/>
        </w:rPr>
        <w:t>ז</w:t>
      </w:r>
      <w:r w:rsidR="0096620D" w:rsidRPr="00D767DD">
        <w:rPr>
          <w:rFonts w:ascii="Arial" w:hAnsi="Arial"/>
          <w:snapToGrid w:val="0"/>
          <w:rtl/>
        </w:rPr>
        <w:t>ה.</w:t>
      </w:r>
    </w:p>
    <w:p w:rsidR="0096620D" w:rsidRPr="00610A77" w:rsidRDefault="00021FD9" w:rsidP="00021FD9">
      <w:pPr>
        <w:pStyle w:val="2"/>
        <w:rPr>
          <w:snapToGrid w:val="0"/>
          <w:rtl/>
        </w:rPr>
      </w:pPr>
      <w:r>
        <w:rPr>
          <w:rFonts w:hint="cs"/>
          <w:snapToGrid w:val="0"/>
          <w:rtl/>
        </w:rPr>
        <w:t xml:space="preserve">נספח ביטוחים נדרשים </w:t>
      </w:r>
      <w:r>
        <w:rPr>
          <w:snapToGrid w:val="0"/>
          <w:rtl/>
        </w:rPr>
        <w:t>–</w:t>
      </w:r>
      <w:r>
        <w:rPr>
          <w:rFonts w:hint="cs"/>
          <w:snapToGrid w:val="0"/>
          <w:rtl/>
        </w:rPr>
        <w:t xml:space="preserve"> אישור עריכת ביטוחים</w:t>
      </w:r>
      <w:r w:rsidR="00A428BC">
        <w:rPr>
          <w:rFonts w:hint="cs"/>
          <w:snapToGrid w:val="0"/>
          <w:rtl/>
        </w:rPr>
        <w:t xml:space="preserve"> (נספח ו')</w:t>
      </w:r>
      <w:r>
        <w:rPr>
          <w:rFonts w:hint="cs"/>
          <w:snapToGrid w:val="0"/>
          <w:rtl/>
        </w:rPr>
        <w:t>.</w:t>
      </w:r>
      <w:r>
        <w:rPr>
          <w:rFonts w:hint="cs"/>
          <w:snapToGrid w:val="0"/>
          <w:rtl/>
        </w:rPr>
        <w:br/>
      </w:r>
    </w:p>
    <w:p w:rsidR="002E0480" w:rsidRPr="002E0480" w:rsidRDefault="00D767DD" w:rsidP="002E0480">
      <w:pPr>
        <w:pStyle w:val="1"/>
        <w:rPr>
          <w:snapToGrid w:val="0"/>
        </w:rPr>
      </w:pPr>
      <w:r w:rsidRPr="002E0480">
        <w:rPr>
          <w:rFonts w:hint="cs"/>
          <w:u w:val="single"/>
          <w:rtl/>
        </w:rPr>
        <w:t>הגשת ההצעות</w:t>
      </w:r>
      <w:r>
        <w:rPr>
          <w:rtl/>
        </w:rPr>
        <w:br/>
      </w:r>
    </w:p>
    <w:p w:rsidR="00994729" w:rsidRDefault="002E0480">
      <w:pPr>
        <w:pStyle w:val="2"/>
        <w:rPr>
          <w:snapToGrid w:val="0"/>
        </w:rPr>
      </w:pPr>
      <w:r w:rsidRPr="00F622AA">
        <w:rPr>
          <w:rFonts w:hint="cs"/>
          <w:snapToGrid w:val="0"/>
          <w:rtl/>
        </w:rPr>
        <w:t xml:space="preserve">את ההצעה יש להגיש במעטפה סגורה </w:t>
      </w:r>
      <w:r w:rsidR="00F622AA" w:rsidRPr="00F622AA">
        <w:rPr>
          <w:rFonts w:hint="cs"/>
          <w:snapToGrid w:val="0"/>
          <w:rtl/>
        </w:rPr>
        <w:t xml:space="preserve">היטב ואטומה ועליה </w:t>
      </w:r>
      <w:proofErr w:type="spellStart"/>
      <w:r w:rsidR="00F622AA" w:rsidRPr="00F622AA">
        <w:rPr>
          <w:rFonts w:hint="cs"/>
          <w:snapToGrid w:val="0"/>
          <w:rtl/>
        </w:rPr>
        <w:t>יצויין</w:t>
      </w:r>
      <w:proofErr w:type="spellEnd"/>
      <w:r w:rsidR="00F622AA" w:rsidRPr="00F622AA">
        <w:rPr>
          <w:rFonts w:hint="cs"/>
          <w:snapToGrid w:val="0"/>
          <w:rtl/>
        </w:rPr>
        <w:t xml:space="preserve"> בכתב ברור:</w:t>
      </w:r>
      <w:r w:rsidR="00F622AA" w:rsidRPr="00F622AA">
        <w:rPr>
          <w:rFonts w:hint="cs"/>
          <w:snapToGrid w:val="0"/>
          <w:rtl/>
        </w:rPr>
        <w:br/>
        <w:t xml:space="preserve">"מכרז מס' 7/2012 </w:t>
      </w:r>
      <w:r w:rsidR="00F622AA" w:rsidRPr="00F622AA">
        <w:rPr>
          <w:snapToGrid w:val="0"/>
          <w:rtl/>
        </w:rPr>
        <w:t>–</w:t>
      </w:r>
      <w:r w:rsidR="00F622AA" w:rsidRPr="00F622AA">
        <w:rPr>
          <w:rFonts w:hint="cs"/>
          <w:snapToGrid w:val="0"/>
          <w:rtl/>
        </w:rPr>
        <w:t xml:space="preserve"> למתן שירותי הובלת דברי דואר וחבילות בין יחידות המינהל"</w:t>
      </w:r>
      <w:r w:rsidR="00D22782">
        <w:rPr>
          <w:rFonts w:hint="cs"/>
          <w:snapToGrid w:val="0"/>
          <w:rtl/>
        </w:rPr>
        <w:t>.</w:t>
      </w:r>
    </w:p>
    <w:p w:rsidR="002E0480" w:rsidRDefault="002E0480" w:rsidP="002E0480">
      <w:pPr>
        <w:pStyle w:val="2"/>
      </w:pPr>
      <w:r w:rsidRPr="00F622AA">
        <w:rPr>
          <w:rFonts w:hint="cs"/>
          <w:snapToGrid w:val="0"/>
          <w:rtl/>
        </w:rPr>
        <w:t>ה</w:t>
      </w:r>
      <w:r w:rsidRPr="00F622AA">
        <w:rPr>
          <w:snapToGrid w:val="0"/>
          <w:rtl/>
        </w:rPr>
        <w:t>ה</w:t>
      </w:r>
      <w:r w:rsidRPr="00F622AA">
        <w:rPr>
          <w:rFonts w:hint="cs"/>
          <w:snapToGrid w:val="0"/>
          <w:rtl/>
        </w:rPr>
        <w:t>צעה</w:t>
      </w:r>
      <w:r w:rsidRPr="00F622AA">
        <w:rPr>
          <w:snapToGrid w:val="0"/>
          <w:rtl/>
        </w:rPr>
        <w:t xml:space="preserve"> </w:t>
      </w:r>
      <w:r w:rsidRPr="00F622AA">
        <w:rPr>
          <w:rFonts w:hint="cs"/>
          <w:snapToGrid w:val="0"/>
          <w:rtl/>
        </w:rPr>
        <w:t>כ</w:t>
      </w:r>
      <w:r w:rsidRPr="00F622AA">
        <w:rPr>
          <w:snapToGrid w:val="0"/>
          <w:rtl/>
        </w:rPr>
        <w:t>א</w:t>
      </w:r>
      <w:r w:rsidRPr="00F622AA">
        <w:rPr>
          <w:rFonts w:hint="cs"/>
          <w:snapToGrid w:val="0"/>
          <w:rtl/>
        </w:rPr>
        <w:t>מור</w:t>
      </w:r>
      <w:r w:rsidRPr="00F622AA">
        <w:rPr>
          <w:snapToGrid w:val="0"/>
          <w:rtl/>
        </w:rPr>
        <w:t xml:space="preserve"> </w:t>
      </w:r>
      <w:r w:rsidRPr="00F622AA">
        <w:rPr>
          <w:rFonts w:hint="cs"/>
          <w:snapToGrid w:val="0"/>
          <w:rtl/>
        </w:rPr>
        <w:t>ת</w:t>
      </w:r>
      <w:r w:rsidRPr="00F622AA">
        <w:rPr>
          <w:snapToGrid w:val="0"/>
          <w:rtl/>
        </w:rPr>
        <w:t>ו</w:t>
      </w:r>
      <w:r w:rsidRPr="00F622AA">
        <w:rPr>
          <w:rFonts w:hint="cs"/>
          <w:snapToGrid w:val="0"/>
          <w:rtl/>
        </w:rPr>
        <w:t>כנס</w:t>
      </w:r>
      <w:r w:rsidRPr="00F622AA">
        <w:rPr>
          <w:snapToGrid w:val="0"/>
          <w:rtl/>
        </w:rPr>
        <w:t xml:space="preserve"> </w:t>
      </w:r>
      <w:r w:rsidRPr="00F622AA">
        <w:rPr>
          <w:rFonts w:hint="cs"/>
          <w:snapToGrid w:val="0"/>
          <w:rtl/>
        </w:rPr>
        <w:t>ע</w:t>
      </w:r>
      <w:r w:rsidRPr="00F622AA">
        <w:rPr>
          <w:snapToGrid w:val="0"/>
          <w:rtl/>
        </w:rPr>
        <w:t xml:space="preserve">ל </w:t>
      </w:r>
      <w:r w:rsidRPr="00F622AA">
        <w:rPr>
          <w:rFonts w:hint="cs"/>
          <w:snapToGrid w:val="0"/>
          <w:rtl/>
        </w:rPr>
        <w:t>י</w:t>
      </w:r>
      <w:r w:rsidRPr="00F622AA">
        <w:rPr>
          <w:snapToGrid w:val="0"/>
          <w:rtl/>
        </w:rPr>
        <w:t>ד</w:t>
      </w:r>
      <w:r w:rsidRPr="00F622AA">
        <w:rPr>
          <w:rFonts w:hint="cs"/>
          <w:snapToGrid w:val="0"/>
          <w:rtl/>
        </w:rPr>
        <w:t>י</w:t>
      </w:r>
      <w:r w:rsidRPr="00F622AA">
        <w:rPr>
          <w:snapToGrid w:val="0"/>
          <w:rtl/>
        </w:rPr>
        <w:t xml:space="preserve"> </w:t>
      </w:r>
      <w:r w:rsidRPr="00F622AA">
        <w:rPr>
          <w:rFonts w:hint="cs"/>
          <w:snapToGrid w:val="0"/>
          <w:rtl/>
        </w:rPr>
        <w:t>ה</w:t>
      </w:r>
      <w:r w:rsidRPr="00F622AA">
        <w:rPr>
          <w:snapToGrid w:val="0"/>
          <w:rtl/>
        </w:rPr>
        <w:t>מ</w:t>
      </w:r>
      <w:r w:rsidRPr="00F622AA">
        <w:rPr>
          <w:rFonts w:hint="cs"/>
          <w:snapToGrid w:val="0"/>
          <w:rtl/>
        </w:rPr>
        <w:t>ציע</w:t>
      </w:r>
      <w:r w:rsidRPr="00F622AA">
        <w:rPr>
          <w:snapToGrid w:val="0"/>
          <w:rtl/>
        </w:rPr>
        <w:t xml:space="preserve"> </w:t>
      </w:r>
      <w:r w:rsidRPr="00F622AA">
        <w:rPr>
          <w:rFonts w:hint="cs"/>
          <w:snapToGrid w:val="0"/>
          <w:rtl/>
        </w:rPr>
        <w:t>ל</w:t>
      </w:r>
      <w:r w:rsidRPr="00F622AA">
        <w:rPr>
          <w:snapToGrid w:val="0"/>
          <w:rtl/>
        </w:rPr>
        <w:t>ת</w:t>
      </w:r>
      <w:r w:rsidRPr="00F622AA">
        <w:rPr>
          <w:rFonts w:hint="cs"/>
          <w:snapToGrid w:val="0"/>
          <w:rtl/>
        </w:rPr>
        <w:t>יב</w:t>
      </w:r>
      <w:r w:rsidRPr="00F622AA">
        <w:rPr>
          <w:snapToGrid w:val="0"/>
          <w:rtl/>
        </w:rPr>
        <w:t>ת</w:t>
      </w:r>
      <w:r w:rsidRPr="00F622AA">
        <w:rPr>
          <w:rFonts w:hint="cs"/>
          <w:snapToGrid w:val="0"/>
          <w:rtl/>
        </w:rPr>
        <w:t xml:space="preserve"> ה</w:t>
      </w:r>
      <w:r w:rsidRPr="00F622AA">
        <w:rPr>
          <w:snapToGrid w:val="0"/>
          <w:rtl/>
        </w:rPr>
        <w:t>מ</w:t>
      </w:r>
      <w:r w:rsidRPr="00F622AA">
        <w:rPr>
          <w:rFonts w:hint="cs"/>
          <w:snapToGrid w:val="0"/>
          <w:rtl/>
        </w:rPr>
        <w:t>כרזים</w:t>
      </w:r>
      <w:r w:rsidRPr="00F622AA">
        <w:rPr>
          <w:snapToGrid w:val="0"/>
          <w:rtl/>
        </w:rPr>
        <w:t xml:space="preserve"> </w:t>
      </w:r>
      <w:r w:rsidRPr="00F622AA">
        <w:rPr>
          <w:rFonts w:hint="cs"/>
          <w:snapToGrid w:val="0"/>
          <w:rtl/>
        </w:rPr>
        <w:t>ה</w:t>
      </w:r>
      <w:r w:rsidRPr="00F622AA">
        <w:rPr>
          <w:snapToGrid w:val="0"/>
          <w:rtl/>
        </w:rPr>
        <w:t>מ</w:t>
      </w:r>
      <w:r w:rsidRPr="00F622AA">
        <w:rPr>
          <w:rFonts w:hint="cs"/>
          <w:snapToGrid w:val="0"/>
          <w:rtl/>
        </w:rPr>
        <w:t>יועדת</w:t>
      </w:r>
      <w:r w:rsidRPr="00F622AA">
        <w:rPr>
          <w:snapToGrid w:val="0"/>
          <w:rtl/>
        </w:rPr>
        <w:t xml:space="preserve"> </w:t>
      </w:r>
      <w:r w:rsidRPr="00F622AA">
        <w:rPr>
          <w:rFonts w:hint="cs"/>
          <w:snapToGrid w:val="0"/>
          <w:rtl/>
        </w:rPr>
        <w:t>ל</w:t>
      </w:r>
      <w:r w:rsidRPr="00F622AA">
        <w:rPr>
          <w:snapToGrid w:val="0"/>
          <w:rtl/>
        </w:rPr>
        <w:t>מ</w:t>
      </w:r>
      <w:r w:rsidRPr="00F622AA">
        <w:rPr>
          <w:rFonts w:hint="cs"/>
          <w:snapToGrid w:val="0"/>
          <w:rtl/>
        </w:rPr>
        <w:t>כרז</w:t>
      </w:r>
      <w:r w:rsidRPr="00F622AA">
        <w:rPr>
          <w:snapToGrid w:val="0"/>
          <w:rtl/>
        </w:rPr>
        <w:t xml:space="preserve"> </w:t>
      </w:r>
      <w:r w:rsidRPr="00F622AA">
        <w:rPr>
          <w:rFonts w:hint="cs"/>
          <w:snapToGrid w:val="0"/>
          <w:rtl/>
        </w:rPr>
        <w:t>ז</w:t>
      </w:r>
      <w:r w:rsidRPr="00F622AA">
        <w:rPr>
          <w:snapToGrid w:val="0"/>
          <w:rtl/>
        </w:rPr>
        <w:t xml:space="preserve">ה </w:t>
      </w:r>
      <w:r w:rsidRPr="00F622AA">
        <w:rPr>
          <w:rFonts w:hint="cs"/>
          <w:snapToGrid w:val="0"/>
          <w:rtl/>
        </w:rPr>
        <w:t>ש</w:t>
      </w:r>
      <w:r w:rsidRPr="00F622AA">
        <w:rPr>
          <w:snapToGrid w:val="0"/>
          <w:rtl/>
        </w:rPr>
        <w:t>ת</w:t>
      </w:r>
      <w:r w:rsidRPr="00F622AA">
        <w:rPr>
          <w:rFonts w:hint="cs"/>
          <w:snapToGrid w:val="0"/>
          <w:rtl/>
        </w:rPr>
        <w:t>מצא</w:t>
      </w:r>
      <w:r w:rsidRPr="00F622AA">
        <w:rPr>
          <w:snapToGrid w:val="0"/>
          <w:rtl/>
        </w:rPr>
        <w:t xml:space="preserve"> </w:t>
      </w:r>
      <w:r w:rsidRPr="00F622AA">
        <w:rPr>
          <w:rFonts w:hint="cs"/>
          <w:snapToGrid w:val="0"/>
          <w:rtl/>
        </w:rPr>
        <w:t>ב</w:t>
      </w:r>
      <w:r w:rsidRPr="00F622AA">
        <w:rPr>
          <w:snapToGrid w:val="0"/>
          <w:rtl/>
        </w:rPr>
        <w:t>מ</w:t>
      </w:r>
      <w:r w:rsidRPr="00F622AA">
        <w:rPr>
          <w:rFonts w:hint="cs"/>
          <w:snapToGrid w:val="0"/>
          <w:rtl/>
        </w:rPr>
        <w:t>שרדי</w:t>
      </w:r>
      <w:r w:rsidRPr="00F622AA">
        <w:rPr>
          <w:snapToGrid w:val="0"/>
          <w:rtl/>
        </w:rPr>
        <w:t xml:space="preserve"> </w:t>
      </w:r>
      <w:r w:rsidRPr="00F622AA">
        <w:rPr>
          <w:rFonts w:hint="cs"/>
          <w:snapToGrid w:val="0"/>
          <w:rtl/>
        </w:rPr>
        <w:t>ה</w:t>
      </w:r>
      <w:r w:rsidRPr="00F622AA">
        <w:rPr>
          <w:snapToGrid w:val="0"/>
          <w:rtl/>
        </w:rPr>
        <w:t>מ</w:t>
      </w:r>
      <w:r w:rsidRPr="00F622AA">
        <w:rPr>
          <w:rFonts w:hint="cs"/>
          <w:snapToGrid w:val="0"/>
          <w:rtl/>
        </w:rPr>
        <w:t>ינהל</w:t>
      </w:r>
      <w:r w:rsidRPr="00F622AA">
        <w:rPr>
          <w:snapToGrid w:val="0"/>
          <w:rtl/>
        </w:rPr>
        <w:t xml:space="preserve"> </w:t>
      </w:r>
      <w:r w:rsidRPr="00F622AA">
        <w:rPr>
          <w:rFonts w:hint="cs"/>
          <w:snapToGrid w:val="0"/>
          <w:rtl/>
        </w:rPr>
        <w:t>ב</w:t>
      </w:r>
      <w:r w:rsidRPr="00F622AA">
        <w:rPr>
          <w:snapToGrid w:val="0"/>
          <w:rtl/>
        </w:rPr>
        <w:t>ר</w:t>
      </w:r>
      <w:r w:rsidRPr="00F622AA">
        <w:rPr>
          <w:rFonts w:hint="cs"/>
          <w:snapToGrid w:val="0"/>
          <w:rtl/>
        </w:rPr>
        <w:t>ח</w:t>
      </w:r>
      <w:r w:rsidRPr="00F622AA">
        <w:rPr>
          <w:snapToGrid w:val="0"/>
          <w:rtl/>
        </w:rPr>
        <w:t xml:space="preserve">' </w:t>
      </w:r>
      <w:r w:rsidRPr="00F622AA">
        <w:rPr>
          <w:rFonts w:hint="cs"/>
          <w:snapToGrid w:val="0"/>
          <w:rtl/>
        </w:rPr>
        <w:t>ש</w:t>
      </w:r>
      <w:r w:rsidRPr="00F622AA">
        <w:rPr>
          <w:snapToGrid w:val="0"/>
          <w:rtl/>
        </w:rPr>
        <w:t>מ</w:t>
      </w:r>
      <w:r w:rsidRPr="00F622AA">
        <w:rPr>
          <w:rFonts w:hint="cs"/>
          <w:snapToGrid w:val="0"/>
          <w:rtl/>
        </w:rPr>
        <w:t>אי</w:t>
      </w:r>
      <w:r w:rsidRPr="00F622AA">
        <w:rPr>
          <w:snapToGrid w:val="0"/>
          <w:rtl/>
        </w:rPr>
        <w:t xml:space="preserve"> 6 </w:t>
      </w:r>
      <w:r w:rsidRPr="00F622AA">
        <w:rPr>
          <w:rFonts w:hint="cs"/>
          <w:snapToGrid w:val="0"/>
          <w:rtl/>
        </w:rPr>
        <w:t>י</w:t>
      </w:r>
      <w:r w:rsidRPr="00F622AA">
        <w:rPr>
          <w:snapToGrid w:val="0"/>
          <w:rtl/>
        </w:rPr>
        <w:t>ר</w:t>
      </w:r>
      <w:r w:rsidRPr="00F622AA">
        <w:rPr>
          <w:rFonts w:hint="cs"/>
          <w:snapToGrid w:val="0"/>
          <w:rtl/>
        </w:rPr>
        <w:t>ושלים</w:t>
      </w:r>
      <w:r w:rsidRPr="00F622AA">
        <w:rPr>
          <w:snapToGrid w:val="0"/>
          <w:rtl/>
        </w:rPr>
        <w:t xml:space="preserve">, </w:t>
      </w:r>
      <w:r w:rsidRPr="00F622AA">
        <w:rPr>
          <w:rFonts w:hint="cs"/>
          <w:snapToGrid w:val="0"/>
          <w:rtl/>
        </w:rPr>
        <w:t>בקומת הכניסה.</w:t>
      </w:r>
      <w:r w:rsidRPr="002E0480">
        <w:rPr>
          <w:rFonts w:hint="cs"/>
          <w:snapToGrid w:val="0"/>
          <w:rtl/>
        </w:rPr>
        <w:t xml:space="preserve"> </w:t>
      </w:r>
    </w:p>
    <w:p w:rsidR="002E0480" w:rsidRDefault="00D767DD" w:rsidP="00F622AA">
      <w:pPr>
        <w:pStyle w:val="2"/>
      </w:pPr>
      <w:r>
        <w:rPr>
          <w:rFonts w:hint="cs"/>
          <w:rtl/>
        </w:rPr>
        <w:t>ה</w:t>
      </w:r>
      <w:r w:rsidRPr="00353E65">
        <w:rPr>
          <w:rFonts w:hint="cs"/>
          <w:rtl/>
        </w:rPr>
        <w:t xml:space="preserve">מועד </w:t>
      </w:r>
      <w:r>
        <w:rPr>
          <w:rFonts w:hint="cs"/>
          <w:rtl/>
        </w:rPr>
        <w:t>ה</w:t>
      </w:r>
      <w:r w:rsidRPr="00353E65">
        <w:rPr>
          <w:rFonts w:hint="cs"/>
          <w:rtl/>
        </w:rPr>
        <w:t xml:space="preserve">אחרון להגשת ההצעות </w:t>
      </w:r>
      <w:r w:rsidR="002E0480">
        <w:rPr>
          <w:rFonts w:hint="cs"/>
          <w:rtl/>
        </w:rPr>
        <w:t xml:space="preserve">הוא </w:t>
      </w:r>
      <w:r w:rsidR="002E0480" w:rsidRPr="002E0480">
        <w:rPr>
          <w:rFonts w:hint="cs"/>
          <w:snapToGrid w:val="0"/>
          <w:rtl/>
        </w:rPr>
        <w:t xml:space="preserve">ביום </w:t>
      </w:r>
      <w:r w:rsidR="00F622AA">
        <w:rPr>
          <w:rFonts w:hint="cs"/>
          <w:snapToGrid w:val="0"/>
          <w:rtl/>
        </w:rPr>
        <w:t xml:space="preserve">31/5/2012 </w:t>
      </w:r>
      <w:r w:rsidRPr="00353E65">
        <w:rPr>
          <w:rFonts w:hint="cs"/>
          <w:rtl/>
        </w:rPr>
        <w:t>בשעה 12:00.</w:t>
      </w:r>
    </w:p>
    <w:p w:rsidR="00D767DD" w:rsidRDefault="00D767DD" w:rsidP="002E0480">
      <w:pPr>
        <w:pStyle w:val="2"/>
        <w:rPr>
          <w:rtl/>
        </w:rPr>
      </w:pPr>
      <w:r>
        <w:rPr>
          <w:rFonts w:hint="cs"/>
          <w:rtl/>
        </w:rPr>
        <w:t>הצעה אשר לא תמצא במועד האמור בתיבת במכרזים הנ"ל</w:t>
      </w:r>
      <w:r w:rsidR="002E0480">
        <w:rPr>
          <w:rFonts w:hint="cs"/>
          <w:rtl/>
        </w:rPr>
        <w:t>,</w:t>
      </w:r>
      <w:r>
        <w:rPr>
          <w:rFonts w:hint="cs"/>
          <w:rtl/>
        </w:rPr>
        <w:t xml:space="preserve"> לא תידון.</w:t>
      </w:r>
    </w:p>
    <w:p w:rsidR="0096620D" w:rsidRDefault="0096620D">
      <w:pPr>
        <w:widowControl w:val="0"/>
        <w:tabs>
          <w:tab w:val="left" w:pos="720"/>
          <w:tab w:val="left" w:pos="1152"/>
        </w:tabs>
        <w:spacing w:line="360" w:lineRule="auto"/>
        <w:ind w:left="1189" w:right="1440" w:hanging="432"/>
        <w:jc w:val="both"/>
        <w:rPr>
          <w:rFonts w:ascii="Arial" w:hAnsi="Arial"/>
          <w:snapToGrid w:val="0"/>
          <w:rtl/>
        </w:rPr>
      </w:pPr>
    </w:p>
    <w:p w:rsidR="002E0480" w:rsidRDefault="002E0480">
      <w:pPr>
        <w:bidi w:val="0"/>
        <w:spacing w:before="0"/>
        <w:rPr>
          <w:rFonts w:ascii="Arial" w:hAnsi="Arial"/>
          <w:snapToGrid w:val="0"/>
        </w:rPr>
      </w:pPr>
      <w:r>
        <w:rPr>
          <w:rFonts w:ascii="Arial" w:hAnsi="Arial"/>
          <w:snapToGrid w:val="0"/>
        </w:rPr>
        <w:br w:type="page"/>
      </w:r>
    </w:p>
    <w:p w:rsidR="0096620D" w:rsidRDefault="0096620D">
      <w:pPr>
        <w:widowControl w:val="0"/>
        <w:tabs>
          <w:tab w:val="left" w:pos="720"/>
          <w:tab w:val="left" w:pos="1152"/>
        </w:tabs>
        <w:bidi w:val="0"/>
        <w:spacing w:line="360" w:lineRule="auto"/>
        <w:rPr>
          <w:rFonts w:ascii="Arial" w:hAnsi="Arial"/>
          <w:snapToGrid w:val="0"/>
          <w:rtl/>
        </w:rPr>
      </w:pPr>
    </w:p>
    <w:p w:rsidR="0096620D" w:rsidRPr="00A428BC" w:rsidRDefault="00A428BC" w:rsidP="00A428BC">
      <w:pPr>
        <w:pStyle w:val="6"/>
        <w:spacing w:line="360" w:lineRule="auto"/>
        <w:ind w:left="565"/>
        <w:rPr>
          <w:u w:val="single"/>
          <w:rtl/>
        </w:rPr>
      </w:pPr>
      <w:r w:rsidRPr="00A428BC">
        <w:rPr>
          <w:rFonts w:ascii="Arial" w:hAnsi="Arial" w:hint="cs"/>
          <w:snapToGrid w:val="0"/>
          <w:u w:val="single"/>
          <w:rtl/>
        </w:rPr>
        <w:t>נספח א'</w:t>
      </w:r>
      <w:r w:rsidR="0096620D" w:rsidRPr="00A428BC">
        <w:rPr>
          <w:rFonts w:ascii="Arial" w:hAnsi="Arial" w:hint="cs"/>
          <w:snapToGrid w:val="0"/>
          <w:u w:val="single"/>
          <w:rtl/>
        </w:rPr>
        <w:t xml:space="preserve"> </w:t>
      </w:r>
    </w:p>
    <w:p w:rsidR="0094416F" w:rsidRPr="0094416F" w:rsidRDefault="0094416F" w:rsidP="0094416F">
      <w:pPr>
        <w:rPr>
          <w:rtl/>
        </w:rPr>
      </w:pPr>
    </w:p>
    <w:p w:rsidR="0096620D" w:rsidRDefault="0096620D" w:rsidP="00A428BC">
      <w:pPr>
        <w:pStyle w:val="a8"/>
        <w:bidi/>
        <w:spacing w:line="360" w:lineRule="auto"/>
        <w:jc w:val="center"/>
        <w:rPr>
          <w:rFonts w:cs="David"/>
          <w:b/>
          <w:bCs/>
          <w:snapToGrid w:val="0"/>
          <w:sz w:val="28"/>
          <w:szCs w:val="28"/>
          <w:u w:val="single"/>
          <w:rtl/>
        </w:rPr>
      </w:pPr>
      <w:r>
        <w:rPr>
          <w:rFonts w:cs="David"/>
          <w:b/>
          <w:bCs/>
          <w:snapToGrid w:val="0"/>
          <w:sz w:val="28"/>
          <w:szCs w:val="28"/>
          <w:u w:val="single"/>
          <w:rtl/>
        </w:rPr>
        <w:t>מפ</w:t>
      </w:r>
      <w:r>
        <w:rPr>
          <w:rFonts w:cs="David" w:hint="cs"/>
          <w:b/>
          <w:bCs/>
          <w:snapToGrid w:val="0"/>
          <w:sz w:val="28"/>
          <w:szCs w:val="28"/>
          <w:u w:val="single"/>
          <w:rtl/>
        </w:rPr>
        <w:t>רט</w:t>
      </w:r>
      <w:r>
        <w:rPr>
          <w:rFonts w:cs="David"/>
          <w:b/>
          <w:bCs/>
          <w:snapToGrid w:val="0"/>
          <w:sz w:val="28"/>
          <w:szCs w:val="28"/>
          <w:u w:val="single"/>
          <w:rtl/>
        </w:rPr>
        <w:t xml:space="preserve"> למכ</w:t>
      </w:r>
      <w:r>
        <w:rPr>
          <w:rFonts w:cs="David" w:hint="cs"/>
          <w:b/>
          <w:bCs/>
          <w:snapToGrid w:val="0"/>
          <w:sz w:val="28"/>
          <w:szCs w:val="28"/>
          <w:u w:val="single"/>
          <w:rtl/>
        </w:rPr>
        <w:t>רז</w:t>
      </w:r>
      <w:r>
        <w:rPr>
          <w:rFonts w:cs="David"/>
          <w:b/>
          <w:bCs/>
          <w:snapToGrid w:val="0"/>
          <w:sz w:val="28"/>
          <w:szCs w:val="28"/>
          <w:u w:val="single"/>
          <w:rtl/>
        </w:rPr>
        <w:t xml:space="preserve"> מס</w:t>
      </w:r>
      <w:r w:rsidR="00A428BC">
        <w:rPr>
          <w:rFonts w:cs="David" w:hint="cs"/>
          <w:b/>
          <w:bCs/>
          <w:snapToGrid w:val="0"/>
          <w:sz w:val="28"/>
          <w:szCs w:val="28"/>
          <w:u w:val="single"/>
          <w:rtl/>
        </w:rPr>
        <w:t xml:space="preserve">' 7/2012 </w:t>
      </w:r>
      <w:r>
        <w:rPr>
          <w:rFonts w:cs="David"/>
          <w:b/>
          <w:bCs/>
          <w:snapToGrid w:val="0"/>
          <w:sz w:val="28"/>
          <w:szCs w:val="28"/>
          <w:u w:val="single"/>
          <w:rtl/>
        </w:rPr>
        <w:t>למת</w:t>
      </w:r>
      <w:r>
        <w:rPr>
          <w:rFonts w:cs="David" w:hint="cs"/>
          <w:b/>
          <w:bCs/>
          <w:snapToGrid w:val="0"/>
          <w:sz w:val="28"/>
          <w:szCs w:val="28"/>
          <w:u w:val="single"/>
          <w:rtl/>
        </w:rPr>
        <w:t>ן</w:t>
      </w:r>
      <w:r>
        <w:rPr>
          <w:rFonts w:cs="David"/>
          <w:b/>
          <w:bCs/>
          <w:snapToGrid w:val="0"/>
          <w:sz w:val="28"/>
          <w:szCs w:val="28"/>
          <w:u w:val="single"/>
          <w:rtl/>
        </w:rPr>
        <w:t xml:space="preserve"> שרו</w:t>
      </w:r>
      <w:r>
        <w:rPr>
          <w:rFonts w:cs="David" w:hint="cs"/>
          <w:b/>
          <w:bCs/>
          <w:snapToGrid w:val="0"/>
          <w:sz w:val="28"/>
          <w:szCs w:val="28"/>
          <w:u w:val="single"/>
          <w:rtl/>
        </w:rPr>
        <w:t>תי</w:t>
      </w:r>
      <w:r w:rsidR="00560DBA">
        <w:rPr>
          <w:rFonts w:cs="David" w:hint="cs"/>
          <w:b/>
          <w:bCs/>
          <w:snapToGrid w:val="0"/>
          <w:sz w:val="28"/>
          <w:szCs w:val="28"/>
          <w:u w:val="single"/>
          <w:rtl/>
        </w:rPr>
        <w:t xml:space="preserve"> </w:t>
      </w:r>
      <w:r>
        <w:rPr>
          <w:rFonts w:cs="David"/>
          <w:b/>
          <w:bCs/>
          <w:snapToGrid w:val="0"/>
          <w:sz w:val="28"/>
          <w:szCs w:val="28"/>
          <w:u w:val="single"/>
          <w:rtl/>
        </w:rPr>
        <w:t>הוב</w:t>
      </w:r>
      <w:r>
        <w:rPr>
          <w:rFonts w:cs="David" w:hint="cs"/>
          <w:b/>
          <w:bCs/>
          <w:snapToGrid w:val="0"/>
          <w:sz w:val="28"/>
          <w:szCs w:val="28"/>
          <w:u w:val="single"/>
          <w:rtl/>
        </w:rPr>
        <w:t>לת</w:t>
      </w:r>
      <w:r>
        <w:rPr>
          <w:rFonts w:cs="David"/>
          <w:b/>
          <w:bCs/>
          <w:snapToGrid w:val="0"/>
          <w:sz w:val="28"/>
          <w:szCs w:val="28"/>
          <w:u w:val="single"/>
          <w:rtl/>
        </w:rPr>
        <w:t xml:space="preserve"> דבר</w:t>
      </w:r>
      <w:r>
        <w:rPr>
          <w:rFonts w:cs="David" w:hint="cs"/>
          <w:b/>
          <w:bCs/>
          <w:snapToGrid w:val="0"/>
          <w:sz w:val="28"/>
          <w:szCs w:val="28"/>
          <w:u w:val="single"/>
          <w:rtl/>
        </w:rPr>
        <w:t>י</w:t>
      </w:r>
      <w:r>
        <w:rPr>
          <w:rFonts w:cs="David"/>
          <w:b/>
          <w:bCs/>
          <w:snapToGrid w:val="0"/>
          <w:sz w:val="28"/>
          <w:szCs w:val="28"/>
          <w:u w:val="single"/>
          <w:rtl/>
        </w:rPr>
        <w:t xml:space="preserve"> דוא</w:t>
      </w:r>
      <w:r>
        <w:rPr>
          <w:rFonts w:cs="David" w:hint="cs"/>
          <w:b/>
          <w:bCs/>
          <w:snapToGrid w:val="0"/>
          <w:sz w:val="28"/>
          <w:szCs w:val="28"/>
          <w:u w:val="single"/>
          <w:rtl/>
        </w:rPr>
        <w:t>ר</w:t>
      </w:r>
      <w:r>
        <w:rPr>
          <w:rFonts w:cs="David"/>
          <w:b/>
          <w:bCs/>
          <w:snapToGrid w:val="0"/>
          <w:sz w:val="28"/>
          <w:szCs w:val="28"/>
          <w:u w:val="single"/>
          <w:rtl/>
        </w:rPr>
        <w:t xml:space="preserve"> </w:t>
      </w:r>
      <w:r>
        <w:rPr>
          <w:rFonts w:cs="David" w:hint="cs"/>
          <w:b/>
          <w:bCs/>
          <w:snapToGrid w:val="0"/>
          <w:sz w:val="28"/>
          <w:szCs w:val="28"/>
          <w:u w:val="single"/>
          <w:rtl/>
        </w:rPr>
        <w:t xml:space="preserve">וחבילות </w:t>
      </w:r>
      <w:r>
        <w:rPr>
          <w:rFonts w:cs="David"/>
          <w:b/>
          <w:bCs/>
          <w:snapToGrid w:val="0"/>
          <w:sz w:val="28"/>
          <w:szCs w:val="28"/>
          <w:u w:val="single"/>
          <w:rtl/>
        </w:rPr>
        <w:t>ב</w:t>
      </w:r>
      <w:r>
        <w:rPr>
          <w:rFonts w:cs="David" w:hint="cs"/>
          <w:b/>
          <w:bCs/>
          <w:snapToGrid w:val="0"/>
          <w:sz w:val="28"/>
          <w:szCs w:val="28"/>
          <w:u w:val="single"/>
          <w:rtl/>
        </w:rPr>
        <w:t>י</w:t>
      </w:r>
      <w:r>
        <w:rPr>
          <w:rFonts w:cs="David"/>
          <w:b/>
          <w:bCs/>
          <w:snapToGrid w:val="0"/>
          <w:sz w:val="28"/>
          <w:szCs w:val="28"/>
          <w:u w:val="single"/>
          <w:rtl/>
        </w:rPr>
        <w:t>ן יחי</w:t>
      </w:r>
      <w:r>
        <w:rPr>
          <w:rFonts w:cs="David" w:hint="cs"/>
          <w:b/>
          <w:bCs/>
          <w:snapToGrid w:val="0"/>
          <w:sz w:val="28"/>
          <w:szCs w:val="28"/>
          <w:u w:val="single"/>
          <w:rtl/>
        </w:rPr>
        <w:t>דות</w:t>
      </w:r>
      <w:r>
        <w:rPr>
          <w:rFonts w:cs="David"/>
          <w:b/>
          <w:bCs/>
          <w:snapToGrid w:val="0"/>
          <w:sz w:val="28"/>
          <w:szCs w:val="28"/>
          <w:u w:val="single"/>
          <w:rtl/>
        </w:rPr>
        <w:t xml:space="preserve"> </w:t>
      </w:r>
      <w:r w:rsidR="00F622AA">
        <w:rPr>
          <w:rFonts w:cs="David" w:hint="cs"/>
          <w:b/>
          <w:bCs/>
          <w:snapToGrid w:val="0"/>
          <w:sz w:val="28"/>
          <w:szCs w:val="28"/>
          <w:u w:val="single"/>
          <w:rtl/>
        </w:rPr>
        <w:t>המינהל</w:t>
      </w:r>
    </w:p>
    <w:p w:rsidR="0094416F" w:rsidRDefault="0094416F" w:rsidP="0094416F">
      <w:pPr>
        <w:pStyle w:val="1"/>
        <w:numPr>
          <w:ilvl w:val="0"/>
          <w:numId w:val="0"/>
        </w:numPr>
        <w:spacing w:line="360" w:lineRule="auto"/>
        <w:ind w:left="567" w:right="567"/>
        <w:rPr>
          <w:snapToGrid w:val="0"/>
        </w:rPr>
      </w:pPr>
    </w:p>
    <w:p w:rsidR="00994729" w:rsidRDefault="0096620D">
      <w:pPr>
        <w:pStyle w:val="1"/>
        <w:numPr>
          <w:ilvl w:val="0"/>
          <w:numId w:val="4"/>
        </w:numPr>
        <w:spacing w:line="360" w:lineRule="auto"/>
        <w:ind w:right="0"/>
        <w:rPr>
          <w:snapToGrid w:val="0"/>
          <w:rtl/>
        </w:rPr>
      </w:pPr>
      <w:r>
        <w:rPr>
          <w:rFonts w:hint="cs"/>
          <w:snapToGrid w:val="0"/>
          <w:rtl/>
        </w:rPr>
        <w:t>מ</w:t>
      </w:r>
      <w:r>
        <w:rPr>
          <w:snapToGrid w:val="0"/>
          <w:rtl/>
        </w:rPr>
        <w:t>פ</w:t>
      </w:r>
      <w:r>
        <w:rPr>
          <w:rFonts w:hint="cs"/>
          <w:snapToGrid w:val="0"/>
          <w:rtl/>
        </w:rPr>
        <w:t>רט</w:t>
      </w:r>
      <w:r>
        <w:rPr>
          <w:snapToGrid w:val="0"/>
          <w:rtl/>
        </w:rPr>
        <w:t xml:space="preserve"> זה</w:t>
      </w:r>
      <w:r>
        <w:rPr>
          <w:rFonts w:hint="cs"/>
          <w:snapToGrid w:val="0"/>
          <w:rtl/>
        </w:rPr>
        <w:t xml:space="preserve"> </w:t>
      </w:r>
      <w:r>
        <w:rPr>
          <w:snapToGrid w:val="0"/>
          <w:rtl/>
        </w:rPr>
        <w:t>הוא לבי</w:t>
      </w:r>
      <w:r>
        <w:rPr>
          <w:rFonts w:hint="cs"/>
          <w:snapToGrid w:val="0"/>
          <w:rtl/>
        </w:rPr>
        <w:t>צוע</w:t>
      </w:r>
      <w:r>
        <w:rPr>
          <w:snapToGrid w:val="0"/>
          <w:rtl/>
        </w:rPr>
        <w:t xml:space="preserve"> ש</w:t>
      </w:r>
      <w:r>
        <w:rPr>
          <w:rFonts w:hint="cs"/>
          <w:snapToGrid w:val="0"/>
          <w:rtl/>
        </w:rPr>
        <w:t>י</w:t>
      </w:r>
      <w:r>
        <w:rPr>
          <w:snapToGrid w:val="0"/>
          <w:rtl/>
        </w:rPr>
        <w:t>רו</w:t>
      </w:r>
      <w:r>
        <w:rPr>
          <w:rFonts w:hint="cs"/>
          <w:snapToGrid w:val="0"/>
          <w:rtl/>
        </w:rPr>
        <w:t>ת</w:t>
      </w:r>
      <w:r w:rsidR="00560DBA">
        <w:rPr>
          <w:rFonts w:hint="cs"/>
          <w:snapToGrid w:val="0"/>
          <w:rtl/>
        </w:rPr>
        <w:t>י</w:t>
      </w:r>
      <w:r>
        <w:rPr>
          <w:snapToGrid w:val="0"/>
          <w:rtl/>
        </w:rPr>
        <w:t xml:space="preserve"> </w:t>
      </w:r>
      <w:r>
        <w:rPr>
          <w:rFonts w:hint="cs"/>
          <w:snapToGrid w:val="0"/>
          <w:rtl/>
        </w:rPr>
        <w:t xml:space="preserve"> </w:t>
      </w:r>
      <w:r>
        <w:rPr>
          <w:snapToGrid w:val="0"/>
          <w:rtl/>
        </w:rPr>
        <w:t>הוב</w:t>
      </w:r>
      <w:r>
        <w:rPr>
          <w:rFonts w:hint="cs"/>
          <w:snapToGrid w:val="0"/>
          <w:rtl/>
        </w:rPr>
        <w:t>לת</w:t>
      </w:r>
      <w:r>
        <w:rPr>
          <w:snapToGrid w:val="0"/>
          <w:rtl/>
        </w:rPr>
        <w:t xml:space="preserve"> דבר</w:t>
      </w:r>
      <w:r>
        <w:rPr>
          <w:rFonts w:hint="cs"/>
          <w:snapToGrid w:val="0"/>
          <w:rtl/>
        </w:rPr>
        <w:t>י</w:t>
      </w:r>
      <w:r>
        <w:rPr>
          <w:snapToGrid w:val="0"/>
          <w:rtl/>
        </w:rPr>
        <w:t xml:space="preserve"> דוא</w:t>
      </w:r>
      <w:r>
        <w:rPr>
          <w:rFonts w:hint="cs"/>
          <w:snapToGrid w:val="0"/>
          <w:rtl/>
        </w:rPr>
        <w:t>ר</w:t>
      </w:r>
      <w:r>
        <w:rPr>
          <w:snapToGrid w:val="0"/>
          <w:rtl/>
        </w:rPr>
        <w:t xml:space="preserve"> </w:t>
      </w:r>
      <w:r>
        <w:rPr>
          <w:rFonts w:hint="cs"/>
          <w:snapToGrid w:val="0"/>
          <w:rtl/>
        </w:rPr>
        <w:t xml:space="preserve">וחבילות </w:t>
      </w:r>
      <w:r>
        <w:rPr>
          <w:snapToGrid w:val="0"/>
          <w:rtl/>
        </w:rPr>
        <w:t>(</w:t>
      </w:r>
      <w:r>
        <w:rPr>
          <w:rFonts w:hint="cs"/>
          <w:snapToGrid w:val="0"/>
          <w:rtl/>
        </w:rPr>
        <w:t>ל</w:t>
      </w:r>
      <w:r>
        <w:rPr>
          <w:snapToGrid w:val="0"/>
          <w:rtl/>
        </w:rPr>
        <w:t>הל</w:t>
      </w:r>
      <w:r>
        <w:rPr>
          <w:rFonts w:hint="cs"/>
          <w:snapToGrid w:val="0"/>
          <w:rtl/>
        </w:rPr>
        <w:t>ן</w:t>
      </w:r>
      <w:r w:rsidR="00F622AA">
        <w:rPr>
          <w:rFonts w:hint="cs"/>
          <w:snapToGrid w:val="0"/>
          <w:rtl/>
        </w:rPr>
        <w:t>: "</w:t>
      </w:r>
      <w:r>
        <w:rPr>
          <w:snapToGrid w:val="0"/>
          <w:rtl/>
        </w:rPr>
        <w:t>החו</w:t>
      </w:r>
      <w:r>
        <w:rPr>
          <w:rFonts w:hint="cs"/>
          <w:snapToGrid w:val="0"/>
          <w:rtl/>
        </w:rPr>
        <w:t>מר</w:t>
      </w:r>
      <w:r w:rsidR="00F622AA">
        <w:rPr>
          <w:rFonts w:hint="cs"/>
          <w:snapToGrid w:val="0"/>
          <w:rtl/>
        </w:rPr>
        <w:t>"</w:t>
      </w:r>
      <w:r>
        <w:rPr>
          <w:snapToGrid w:val="0"/>
          <w:rtl/>
        </w:rPr>
        <w:t>) בין</w:t>
      </w:r>
      <w:r>
        <w:rPr>
          <w:rFonts w:hint="cs"/>
          <w:snapToGrid w:val="0"/>
          <w:rtl/>
        </w:rPr>
        <w:t xml:space="preserve"> הלשכה הראשית של מינהל מקרקעי ישראל (להלן</w:t>
      </w:r>
      <w:r w:rsidR="000E3652">
        <w:rPr>
          <w:rFonts w:hint="cs"/>
          <w:snapToGrid w:val="0"/>
          <w:rtl/>
        </w:rPr>
        <w:t>:</w:t>
      </w:r>
      <w:r>
        <w:rPr>
          <w:rFonts w:hint="cs"/>
          <w:snapToGrid w:val="0"/>
          <w:rtl/>
        </w:rPr>
        <w:t xml:space="preserve">  </w:t>
      </w:r>
      <w:r w:rsidR="000E3652">
        <w:rPr>
          <w:rFonts w:hint="cs"/>
          <w:snapToGrid w:val="0"/>
          <w:rtl/>
        </w:rPr>
        <w:t>"</w:t>
      </w:r>
      <w:r>
        <w:rPr>
          <w:rFonts w:hint="cs"/>
          <w:snapToGrid w:val="0"/>
          <w:rtl/>
        </w:rPr>
        <w:t>המינהל</w:t>
      </w:r>
      <w:r w:rsidR="000E3652">
        <w:rPr>
          <w:rFonts w:hint="cs"/>
          <w:snapToGrid w:val="0"/>
          <w:rtl/>
        </w:rPr>
        <w:t>"</w:t>
      </w:r>
      <w:r>
        <w:rPr>
          <w:rFonts w:hint="cs"/>
          <w:snapToGrid w:val="0"/>
          <w:rtl/>
        </w:rPr>
        <w:t xml:space="preserve">) </w:t>
      </w:r>
      <w:r>
        <w:rPr>
          <w:snapToGrid w:val="0"/>
          <w:rtl/>
        </w:rPr>
        <w:t>–</w:t>
      </w:r>
      <w:r>
        <w:rPr>
          <w:rFonts w:hint="cs"/>
          <w:snapToGrid w:val="0"/>
          <w:rtl/>
        </w:rPr>
        <w:t xml:space="preserve"> </w:t>
      </w:r>
      <w:proofErr w:type="spellStart"/>
      <w:r>
        <w:rPr>
          <w:rFonts w:hint="cs"/>
          <w:snapToGrid w:val="0"/>
          <w:rtl/>
        </w:rPr>
        <w:t>רח</w:t>
      </w:r>
      <w:proofErr w:type="spellEnd"/>
      <w:r>
        <w:rPr>
          <w:rFonts w:hint="cs"/>
          <w:snapToGrid w:val="0"/>
          <w:rtl/>
        </w:rPr>
        <w:t>' שמאי 6 ירושלים לבין</w:t>
      </w:r>
      <w:r>
        <w:rPr>
          <w:snapToGrid w:val="0"/>
          <w:rtl/>
        </w:rPr>
        <w:t xml:space="preserve"> משר</w:t>
      </w:r>
      <w:r>
        <w:rPr>
          <w:rFonts w:hint="cs"/>
          <w:snapToGrid w:val="0"/>
          <w:rtl/>
        </w:rPr>
        <w:t xml:space="preserve">די המינהל המפורטים להלן, ובין המשרדים המפורטים </w:t>
      </w:r>
      <w:r w:rsidR="00F622AA">
        <w:rPr>
          <w:rFonts w:hint="cs"/>
          <w:snapToGrid w:val="0"/>
          <w:rtl/>
        </w:rPr>
        <w:t>למשרדי הלשכה הראשית</w:t>
      </w:r>
      <w:r>
        <w:rPr>
          <w:rFonts w:hint="cs"/>
          <w:snapToGrid w:val="0"/>
          <w:rtl/>
        </w:rPr>
        <w:t>.</w:t>
      </w:r>
      <w:r>
        <w:rPr>
          <w:snapToGrid w:val="0"/>
        </w:rPr>
        <w:br/>
      </w:r>
      <w:r>
        <w:rPr>
          <w:snapToGrid w:val="0"/>
          <w:rtl/>
        </w:rPr>
        <w:t>ה</w:t>
      </w:r>
      <w:r>
        <w:rPr>
          <w:rFonts w:hint="cs"/>
          <w:snapToGrid w:val="0"/>
          <w:rtl/>
        </w:rPr>
        <w:t>ח</w:t>
      </w:r>
      <w:r>
        <w:rPr>
          <w:snapToGrid w:val="0"/>
          <w:rtl/>
        </w:rPr>
        <w:t>ו</w:t>
      </w:r>
      <w:r>
        <w:rPr>
          <w:rFonts w:hint="cs"/>
          <w:snapToGrid w:val="0"/>
          <w:rtl/>
        </w:rPr>
        <w:t>מר</w:t>
      </w:r>
      <w:r>
        <w:rPr>
          <w:snapToGrid w:val="0"/>
          <w:rtl/>
        </w:rPr>
        <w:t xml:space="preserve"> יוע</w:t>
      </w:r>
      <w:r>
        <w:rPr>
          <w:rFonts w:hint="cs"/>
          <w:snapToGrid w:val="0"/>
          <w:rtl/>
        </w:rPr>
        <w:t>בר</w:t>
      </w:r>
      <w:r>
        <w:rPr>
          <w:snapToGrid w:val="0"/>
          <w:rtl/>
        </w:rPr>
        <w:t xml:space="preserve"> בשק</w:t>
      </w:r>
      <w:r>
        <w:rPr>
          <w:rFonts w:hint="cs"/>
          <w:snapToGrid w:val="0"/>
          <w:rtl/>
        </w:rPr>
        <w:t>י</w:t>
      </w:r>
      <w:r>
        <w:rPr>
          <w:snapToGrid w:val="0"/>
          <w:rtl/>
        </w:rPr>
        <w:t xml:space="preserve"> דוא</w:t>
      </w:r>
      <w:r>
        <w:rPr>
          <w:rFonts w:hint="cs"/>
          <w:snapToGrid w:val="0"/>
          <w:rtl/>
        </w:rPr>
        <w:t>ר</w:t>
      </w:r>
      <w:r>
        <w:rPr>
          <w:snapToGrid w:val="0"/>
          <w:rtl/>
        </w:rPr>
        <w:t xml:space="preserve"> (מיד</w:t>
      </w:r>
      <w:r>
        <w:rPr>
          <w:rFonts w:hint="cs"/>
          <w:snapToGrid w:val="0"/>
          <w:rtl/>
        </w:rPr>
        <w:t xml:space="preserve">ות 50 ס"מ </w:t>
      </w:r>
      <w:r>
        <w:rPr>
          <w:rFonts w:hint="cs"/>
          <w:snapToGrid w:val="0"/>
        </w:rPr>
        <w:t>X</w:t>
      </w:r>
      <w:r w:rsidR="00D22782">
        <w:rPr>
          <w:rFonts w:hint="cs"/>
          <w:snapToGrid w:val="0"/>
          <w:rtl/>
        </w:rPr>
        <w:t xml:space="preserve"> </w:t>
      </w:r>
      <w:r>
        <w:rPr>
          <w:rFonts w:hint="cs"/>
          <w:snapToGrid w:val="0"/>
          <w:rtl/>
        </w:rPr>
        <w:t>90 ס"מ) שי</w:t>
      </w:r>
      <w:r>
        <w:rPr>
          <w:snapToGrid w:val="0"/>
          <w:rtl/>
        </w:rPr>
        <w:t>ס</w:t>
      </w:r>
      <w:r>
        <w:rPr>
          <w:rFonts w:hint="cs"/>
          <w:snapToGrid w:val="0"/>
          <w:rtl/>
        </w:rPr>
        <w:t>ופקו</w:t>
      </w:r>
      <w:r>
        <w:rPr>
          <w:snapToGrid w:val="0"/>
          <w:rtl/>
        </w:rPr>
        <w:t xml:space="preserve"> ע</w:t>
      </w:r>
      <w:r>
        <w:rPr>
          <w:rFonts w:hint="cs"/>
          <w:snapToGrid w:val="0"/>
          <w:rtl/>
        </w:rPr>
        <w:t>"י ה</w:t>
      </w:r>
      <w:r>
        <w:rPr>
          <w:snapToGrid w:val="0"/>
          <w:rtl/>
        </w:rPr>
        <w:t>מי</w:t>
      </w:r>
      <w:r>
        <w:rPr>
          <w:rFonts w:hint="cs"/>
          <w:snapToGrid w:val="0"/>
          <w:rtl/>
        </w:rPr>
        <w:t>נהל</w:t>
      </w:r>
      <w:r>
        <w:rPr>
          <w:snapToGrid w:val="0"/>
          <w:rtl/>
        </w:rPr>
        <w:t xml:space="preserve"> ובח</w:t>
      </w:r>
      <w:r>
        <w:rPr>
          <w:rFonts w:hint="cs"/>
          <w:snapToGrid w:val="0"/>
          <w:rtl/>
        </w:rPr>
        <w:t>בילות</w:t>
      </w:r>
      <w:r>
        <w:rPr>
          <w:snapToGrid w:val="0"/>
          <w:rtl/>
        </w:rPr>
        <w:t xml:space="preserve"> שיא</w:t>
      </w:r>
      <w:r>
        <w:rPr>
          <w:rFonts w:hint="cs"/>
          <w:snapToGrid w:val="0"/>
          <w:rtl/>
        </w:rPr>
        <w:t xml:space="preserve">רזו </w:t>
      </w:r>
      <w:r>
        <w:rPr>
          <w:snapToGrid w:val="0"/>
          <w:rtl/>
        </w:rPr>
        <w:t>ע</w:t>
      </w:r>
      <w:r>
        <w:rPr>
          <w:rFonts w:hint="cs"/>
          <w:snapToGrid w:val="0"/>
          <w:rtl/>
        </w:rPr>
        <w:t>"י ה</w:t>
      </w:r>
      <w:r>
        <w:rPr>
          <w:snapToGrid w:val="0"/>
          <w:rtl/>
        </w:rPr>
        <w:t>מי</w:t>
      </w:r>
      <w:r>
        <w:rPr>
          <w:rFonts w:hint="cs"/>
          <w:snapToGrid w:val="0"/>
          <w:rtl/>
        </w:rPr>
        <w:t>נהל</w:t>
      </w:r>
      <w:r>
        <w:rPr>
          <w:snapToGrid w:val="0"/>
          <w:rtl/>
        </w:rPr>
        <w:t>.</w:t>
      </w:r>
      <w:r>
        <w:rPr>
          <w:rFonts w:hint="cs"/>
          <w:snapToGrid w:val="0"/>
          <w:rtl/>
        </w:rPr>
        <w:t xml:space="preserve"> </w:t>
      </w:r>
      <w:r>
        <w:rPr>
          <w:snapToGrid w:val="0"/>
          <w:rtl/>
        </w:rPr>
        <w:t>להל</w:t>
      </w:r>
      <w:r>
        <w:rPr>
          <w:rFonts w:hint="cs"/>
          <w:snapToGrid w:val="0"/>
          <w:rtl/>
        </w:rPr>
        <w:t>ן</w:t>
      </w:r>
      <w:r>
        <w:rPr>
          <w:snapToGrid w:val="0"/>
          <w:rtl/>
        </w:rPr>
        <w:t xml:space="preserve"> פיר</w:t>
      </w:r>
      <w:r>
        <w:rPr>
          <w:rFonts w:hint="cs"/>
          <w:snapToGrid w:val="0"/>
          <w:rtl/>
        </w:rPr>
        <w:t>וט</w:t>
      </w:r>
      <w:r>
        <w:rPr>
          <w:snapToGrid w:val="0"/>
          <w:rtl/>
        </w:rPr>
        <w:t xml:space="preserve"> המש</w:t>
      </w:r>
      <w:r>
        <w:rPr>
          <w:rFonts w:hint="cs"/>
          <w:snapToGrid w:val="0"/>
          <w:rtl/>
        </w:rPr>
        <w:t>ר</w:t>
      </w:r>
      <w:r>
        <w:rPr>
          <w:snapToGrid w:val="0"/>
          <w:rtl/>
        </w:rPr>
        <w:t>ד</w:t>
      </w:r>
      <w:r>
        <w:rPr>
          <w:rFonts w:hint="cs"/>
          <w:snapToGrid w:val="0"/>
          <w:rtl/>
        </w:rPr>
        <w:t>י</w:t>
      </w:r>
      <w:r>
        <w:rPr>
          <w:snapToGrid w:val="0"/>
          <w:rtl/>
        </w:rPr>
        <w:t>ם וכת</w:t>
      </w:r>
      <w:r>
        <w:rPr>
          <w:rFonts w:hint="cs"/>
          <w:snapToGrid w:val="0"/>
          <w:rtl/>
        </w:rPr>
        <w:t>ובתם</w:t>
      </w:r>
      <w:r>
        <w:rPr>
          <w:snapToGrid w:val="0"/>
          <w:rtl/>
        </w:rPr>
        <w:t>:</w:t>
      </w:r>
      <w:r>
        <w:rPr>
          <w:rFonts w:hint="cs"/>
          <w:snapToGrid w:val="0"/>
          <w:rtl/>
        </w:rPr>
        <w:t xml:space="preserve"> </w:t>
      </w:r>
    </w:p>
    <w:p w:rsidR="0096620D" w:rsidRDefault="0096620D">
      <w:pPr>
        <w:pStyle w:val="a9"/>
        <w:bidi/>
        <w:spacing w:line="360" w:lineRule="auto"/>
        <w:ind w:firstLine="284"/>
        <w:rPr>
          <w:rFonts w:cs="David"/>
          <w:snapToGrid w:val="0"/>
          <w:sz w:val="24"/>
          <w:szCs w:val="24"/>
          <w:rtl/>
        </w:rPr>
      </w:pPr>
    </w:p>
    <w:p w:rsidR="0096620D" w:rsidRDefault="0096620D">
      <w:pPr>
        <w:pStyle w:val="a9"/>
        <w:bidi/>
        <w:spacing w:line="360" w:lineRule="auto"/>
        <w:ind w:left="589" w:firstLine="60"/>
        <w:rPr>
          <w:rFonts w:cs="David"/>
          <w:b/>
          <w:bCs/>
          <w:snapToGrid w:val="0"/>
          <w:sz w:val="24"/>
          <w:szCs w:val="24"/>
          <w:rtl/>
        </w:rPr>
      </w:pPr>
      <w:r>
        <w:rPr>
          <w:rFonts w:cs="David" w:hint="cs"/>
          <w:b/>
          <w:bCs/>
          <w:snapToGrid w:val="0"/>
          <w:sz w:val="24"/>
          <w:szCs w:val="24"/>
          <w:rtl/>
        </w:rPr>
        <w:t xml:space="preserve">     </w:t>
      </w:r>
      <w:r>
        <w:rPr>
          <w:rFonts w:cs="David"/>
          <w:b/>
          <w:bCs/>
          <w:snapToGrid w:val="0"/>
          <w:sz w:val="24"/>
          <w:szCs w:val="24"/>
          <w:u w:val="single"/>
          <w:rtl/>
        </w:rPr>
        <w:t>המש</w:t>
      </w:r>
      <w:r>
        <w:rPr>
          <w:rFonts w:cs="David" w:hint="cs"/>
          <w:b/>
          <w:bCs/>
          <w:snapToGrid w:val="0"/>
          <w:sz w:val="24"/>
          <w:szCs w:val="24"/>
          <w:u w:val="single"/>
          <w:rtl/>
        </w:rPr>
        <w:t>רד</w:t>
      </w:r>
      <w:r>
        <w:rPr>
          <w:rFonts w:cs="David" w:hint="cs"/>
          <w:b/>
          <w:bCs/>
          <w:snapToGrid w:val="0"/>
          <w:sz w:val="24"/>
          <w:szCs w:val="24"/>
          <w:rtl/>
        </w:rPr>
        <w:tab/>
      </w:r>
      <w:r>
        <w:rPr>
          <w:rFonts w:cs="David" w:hint="cs"/>
          <w:snapToGrid w:val="0"/>
          <w:sz w:val="24"/>
          <w:szCs w:val="24"/>
          <w:rtl/>
        </w:rPr>
        <w:tab/>
      </w:r>
      <w:r>
        <w:rPr>
          <w:rFonts w:cs="David" w:hint="cs"/>
          <w:snapToGrid w:val="0"/>
          <w:sz w:val="24"/>
          <w:szCs w:val="24"/>
          <w:rtl/>
        </w:rPr>
        <w:tab/>
      </w:r>
      <w:r>
        <w:rPr>
          <w:rFonts w:cs="David" w:hint="cs"/>
          <w:snapToGrid w:val="0"/>
          <w:sz w:val="24"/>
          <w:szCs w:val="24"/>
          <w:rtl/>
        </w:rPr>
        <w:tab/>
      </w:r>
      <w:r>
        <w:rPr>
          <w:rFonts w:cs="David" w:hint="cs"/>
          <w:b/>
          <w:bCs/>
          <w:snapToGrid w:val="0"/>
          <w:sz w:val="24"/>
          <w:szCs w:val="24"/>
          <w:u w:val="single"/>
          <w:rtl/>
        </w:rPr>
        <w:t>כתובת</w:t>
      </w:r>
    </w:p>
    <w:p w:rsidR="00F622AA" w:rsidRDefault="00F622AA" w:rsidP="000E3652">
      <w:pPr>
        <w:pStyle w:val="2"/>
        <w:numPr>
          <w:ilvl w:val="0"/>
          <w:numId w:val="14"/>
        </w:numPr>
        <w:rPr>
          <w:snapToGrid w:val="0"/>
        </w:rPr>
      </w:pPr>
      <w:r>
        <w:rPr>
          <w:rFonts w:hint="cs"/>
          <w:snapToGrid w:val="0"/>
          <w:rtl/>
        </w:rPr>
        <w:t>הנהלה ראשית</w:t>
      </w:r>
      <w:r>
        <w:rPr>
          <w:rFonts w:hint="cs"/>
          <w:snapToGrid w:val="0"/>
          <w:rtl/>
        </w:rPr>
        <w:tab/>
      </w:r>
      <w:r>
        <w:rPr>
          <w:rFonts w:hint="cs"/>
          <w:snapToGrid w:val="0"/>
          <w:rtl/>
        </w:rPr>
        <w:tab/>
      </w:r>
      <w:proofErr w:type="spellStart"/>
      <w:r>
        <w:rPr>
          <w:rFonts w:hint="cs"/>
          <w:snapToGrid w:val="0"/>
          <w:rtl/>
        </w:rPr>
        <w:t>רח</w:t>
      </w:r>
      <w:proofErr w:type="spellEnd"/>
      <w:r>
        <w:rPr>
          <w:rFonts w:hint="cs"/>
          <w:snapToGrid w:val="0"/>
          <w:rtl/>
        </w:rPr>
        <w:t>' שמאי 6 ירושלים</w:t>
      </w:r>
    </w:p>
    <w:p w:rsidR="0096620D" w:rsidRDefault="0096620D" w:rsidP="000E3652">
      <w:pPr>
        <w:pStyle w:val="2"/>
        <w:numPr>
          <w:ilvl w:val="0"/>
          <w:numId w:val="14"/>
        </w:numPr>
        <w:rPr>
          <w:snapToGrid w:val="0"/>
          <w:rtl/>
        </w:rPr>
      </w:pPr>
      <w:r>
        <w:rPr>
          <w:snapToGrid w:val="0"/>
          <w:rtl/>
        </w:rPr>
        <w:t>מחוז חיפה</w:t>
      </w:r>
      <w:r>
        <w:rPr>
          <w:snapToGrid w:val="0"/>
          <w:rtl/>
        </w:rPr>
        <w:tab/>
      </w:r>
      <w:r>
        <w:rPr>
          <w:rFonts w:hint="cs"/>
          <w:snapToGrid w:val="0"/>
          <w:rtl/>
        </w:rPr>
        <w:t xml:space="preserve">         </w:t>
      </w:r>
      <w:r w:rsidR="00610A77">
        <w:rPr>
          <w:rFonts w:hint="cs"/>
          <w:snapToGrid w:val="0"/>
          <w:rtl/>
        </w:rPr>
        <w:tab/>
      </w:r>
      <w:r w:rsidR="00AB4406">
        <w:rPr>
          <w:rFonts w:hint="cs"/>
          <w:snapToGrid w:val="0"/>
          <w:rtl/>
        </w:rPr>
        <w:tab/>
      </w:r>
      <w:r>
        <w:rPr>
          <w:rFonts w:hint="cs"/>
          <w:snapToGrid w:val="0"/>
          <w:rtl/>
        </w:rPr>
        <w:t xml:space="preserve">שד' </w:t>
      </w:r>
      <w:proofErr w:type="spellStart"/>
      <w:r>
        <w:rPr>
          <w:rFonts w:hint="cs"/>
          <w:snapToGrid w:val="0"/>
          <w:rtl/>
        </w:rPr>
        <w:t>פל</w:t>
      </w:r>
      <w:proofErr w:type="spellEnd"/>
      <w:r>
        <w:rPr>
          <w:rFonts w:hint="cs"/>
          <w:snapToGrid w:val="0"/>
          <w:rtl/>
        </w:rPr>
        <w:t xml:space="preserve">-ים 15, </w:t>
      </w:r>
      <w:proofErr w:type="spellStart"/>
      <w:r>
        <w:rPr>
          <w:rFonts w:hint="cs"/>
          <w:snapToGrid w:val="0"/>
          <w:rtl/>
        </w:rPr>
        <w:t>קרית</w:t>
      </w:r>
      <w:proofErr w:type="spellEnd"/>
      <w:r>
        <w:rPr>
          <w:rFonts w:hint="cs"/>
          <w:snapToGrid w:val="0"/>
          <w:rtl/>
        </w:rPr>
        <w:t xml:space="preserve"> הממשלה חיפה</w:t>
      </w:r>
    </w:p>
    <w:p w:rsidR="0096620D" w:rsidRDefault="0096620D" w:rsidP="00AE1644">
      <w:pPr>
        <w:pStyle w:val="2"/>
        <w:numPr>
          <w:ilvl w:val="0"/>
          <w:numId w:val="14"/>
        </w:numPr>
        <w:rPr>
          <w:snapToGrid w:val="0"/>
          <w:rtl/>
        </w:rPr>
      </w:pPr>
      <w:r>
        <w:rPr>
          <w:snapToGrid w:val="0"/>
          <w:rtl/>
        </w:rPr>
        <w:t>מחוז ת"א</w:t>
      </w:r>
      <w:r>
        <w:rPr>
          <w:snapToGrid w:val="0"/>
          <w:rtl/>
        </w:rPr>
        <w:tab/>
      </w:r>
      <w:r>
        <w:rPr>
          <w:rFonts w:hint="cs"/>
          <w:snapToGrid w:val="0"/>
          <w:rtl/>
        </w:rPr>
        <w:t xml:space="preserve">         </w:t>
      </w:r>
      <w:r w:rsidR="00610A77">
        <w:rPr>
          <w:rFonts w:hint="cs"/>
          <w:snapToGrid w:val="0"/>
          <w:rtl/>
        </w:rPr>
        <w:tab/>
      </w:r>
      <w:r w:rsidR="00AB4406">
        <w:rPr>
          <w:rFonts w:hint="cs"/>
          <w:snapToGrid w:val="0"/>
          <w:rtl/>
        </w:rPr>
        <w:tab/>
      </w:r>
      <w:r>
        <w:rPr>
          <w:rFonts w:hint="cs"/>
          <w:snapToGrid w:val="0"/>
          <w:rtl/>
        </w:rPr>
        <w:t xml:space="preserve">דרך מנחם בגין 125, </w:t>
      </w:r>
      <w:proofErr w:type="spellStart"/>
      <w:r>
        <w:rPr>
          <w:rFonts w:hint="cs"/>
          <w:snapToGrid w:val="0"/>
          <w:rtl/>
        </w:rPr>
        <w:t>קרית</w:t>
      </w:r>
      <w:proofErr w:type="spellEnd"/>
      <w:r>
        <w:rPr>
          <w:rFonts w:hint="cs"/>
          <w:snapToGrid w:val="0"/>
          <w:rtl/>
        </w:rPr>
        <w:t xml:space="preserve"> הממשלה </w:t>
      </w:r>
      <w:r w:rsidR="00AE1644">
        <w:rPr>
          <w:rFonts w:hint="cs"/>
          <w:snapToGrid w:val="0"/>
          <w:rtl/>
        </w:rPr>
        <w:t>תל אביב</w:t>
      </w:r>
    </w:p>
    <w:p w:rsidR="0096620D" w:rsidRDefault="0096620D" w:rsidP="00AE1644">
      <w:pPr>
        <w:pStyle w:val="2"/>
        <w:numPr>
          <w:ilvl w:val="0"/>
          <w:numId w:val="14"/>
        </w:numPr>
        <w:rPr>
          <w:snapToGrid w:val="0"/>
        </w:rPr>
      </w:pPr>
      <w:r>
        <w:rPr>
          <w:snapToGrid w:val="0"/>
          <w:rtl/>
        </w:rPr>
        <w:t>מחוז מרכז</w:t>
      </w:r>
      <w:r>
        <w:rPr>
          <w:snapToGrid w:val="0"/>
          <w:rtl/>
        </w:rPr>
        <w:tab/>
      </w:r>
      <w:r>
        <w:rPr>
          <w:rFonts w:hint="cs"/>
          <w:snapToGrid w:val="0"/>
          <w:rtl/>
        </w:rPr>
        <w:t xml:space="preserve">         </w:t>
      </w:r>
      <w:r w:rsidR="00610A77">
        <w:rPr>
          <w:rFonts w:hint="cs"/>
          <w:snapToGrid w:val="0"/>
          <w:rtl/>
        </w:rPr>
        <w:tab/>
      </w:r>
      <w:r w:rsidR="00AB4406">
        <w:rPr>
          <w:rFonts w:hint="cs"/>
          <w:snapToGrid w:val="0"/>
          <w:rtl/>
        </w:rPr>
        <w:tab/>
      </w:r>
      <w:r>
        <w:rPr>
          <w:rFonts w:hint="cs"/>
          <w:snapToGrid w:val="0"/>
          <w:rtl/>
        </w:rPr>
        <w:t xml:space="preserve">דרך מנחם בגין 125, </w:t>
      </w:r>
      <w:proofErr w:type="spellStart"/>
      <w:r>
        <w:rPr>
          <w:rFonts w:hint="cs"/>
          <w:snapToGrid w:val="0"/>
          <w:rtl/>
        </w:rPr>
        <w:t>קרית</w:t>
      </w:r>
      <w:proofErr w:type="spellEnd"/>
      <w:r>
        <w:rPr>
          <w:rFonts w:hint="cs"/>
          <w:snapToGrid w:val="0"/>
          <w:rtl/>
        </w:rPr>
        <w:t xml:space="preserve"> הממשלה </w:t>
      </w:r>
      <w:r w:rsidR="00AE1644">
        <w:rPr>
          <w:rFonts w:hint="cs"/>
          <w:snapToGrid w:val="0"/>
          <w:rtl/>
        </w:rPr>
        <w:t>תל אביב</w:t>
      </w:r>
    </w:p>
    <w:p w:rsidR="0096620D" w:rsidRDefault="0096620D" w:rsidP="000E3652">
      <w:pPr>
        <w:pStyle w:val="2"/>
        <w:numPr>
          <w:ilvl w:val="0"/>
          <w:numId w:val="14"/>
        </w:numPr>
        <w:rPr>
          <w:snapToGrid w:val="0"/>
          <w:rtl/>
        </w:rPr>
      </w:pPr>
      <w:r>
        <w:rPr>
          <w:rFonts w:hint="cs"/>
          <w:snapToGrid w:val="0"/>
          <w:rtl/>
        </w:rPr>
        <w:t>אגף מידע</w:t>
      </w:r>
      <w:r>
        <w:rPr>
          <w:rFonts w:hint="cs"/>
          <w:snapToGrid w:val="0"/>
          <w:rtl/>
        </w:rPr>
        <w:tab/>
      </w:r>
      <w:r>
        <w:rPr>
          <w:rFonts w:hint="cs"/>
          <w:snapToGrid w:val="0"/>
          <w:rtl/>
        </w:rPr>
        <w:tab/>
      </w:r>
      <w:r w:rsidR="00AB4406">
        <w:rPr>
          <w:rFonts w:hint="cs"/>
          <w:snapToGrid w:val="0"/>
          <w:rtl/>
        </w:rPr>
        <w:tab/>
      </w:r>
      <w:proofErr w:type="spellStart"/>
      <w:r>
        <w:rPr>
          <w:rFonts w:hint="cs"/>
          <w:snapToGrid w:val="0"/>
          <w:rtl/>
        </w:rPr>
        <w:t>רח</w:t>
      </w:r>
      <w:proofErr w:type="spellEnd"/>
      <w:r>
        <w:rPr>
          <w:rFonts w:hint="cs"/>
          <w:snapToGrid w:val="0"/>
          <w:rtl/>
        </w:rPr>
        <w:t xml:space="preserve">' בנק ישראל 5 ירושלים (בנין </w:t>
      </w:r>
      <w:proofErr w:type="spellStart"/>
      <w:r>
        <w:rPr>
          <w:rFonts w:hint="cs"/>
          <w:snapToGrid w:val="0"/>
          <w:rtl/>
        </w:rPr>
        <w:t>ג'נרי</w:t>
      </w:r>
      <w:proofErr w:type="spellEnd"/>
      <w:r>
        <w:rPr>
          <w:rFonts w:hint="cs"/>
          <w:snapToGrid w:val="0"/>
          <w:rtl/>
        </w:rPr>
        <w:t>)</w:t>
      </w:r>
    </w:p>
    <w:p w:rsidR="00994729" w:rsidRDefault="0096620D">
      <w:pPr>
        <w:pStyle w:val="2"/>
        <w:numPr>
          <w:ilvl w:val="0"/>
          <w:numId w:val="14"/>
        </w:numPr>
        <w:rPr>
          <w:snapToGrid w:val="0"/>
          <w:rtl/>
        </w:rPr>
      </w:pPr>
      <w:r>
        <w:rPr>
          <w:snapToGrid w:val="0"/>
          <w:rtl/>
        </w:rPr>
        <w:t>מחוז ירושלים</w:t>
      </w:r>
      <w:r>
        <w:rPr>
          <w:snapToGrid w:val="0"/>
          <w:rtl/>
        </w:rPr>
        <w:tab/>
      </w:r>
      <w:r w:rsidR="00AB4406">
        <w:rPr>
          <w:rFonts w:hint="cs"/>
          <w:snapToGrid w:val="0"/>
          <w:rtl/>
        </w:rPr>
        <w:tab/>
      </w:r>
      <w:proofErr w:type="spellStart"/>
      <w:r>
        <w:rPr>
          <w:snapToGrid w:val="0"/>
          <w:rtl/>
        </w:rPr>
        <w:t>רח</w:t>
      </w:r>
      <w:proofErr w:type="spellEnd"/>
      <w:r>
        <w:rPr>
          <w:snapToGrid w:val="0"/>
          <w:rtl/>
        </w:rPr>
        <w:t>' יפו 216 י</w:t>
      </w:r>
      <w:r w:rsidR="00AE1644">
        <w:rPr>
          <w:rFonts w:hint="cs"/>
          <w:snapToGrid w:val="0"/>
          <w:rtl/>
        </w:rPr>
        <w:t>רושלים</w:t>
      </w:r>
      <w:r>
        <w:rPr>
          <w:snapToGrid w:val="0"/>
          <w:rtl/>
        </w:rPr>
        <w:t xml:space="preserve"> ("בית שערי העיר" קומה 6)</w:t>
      </w:r>
    </w:p>
    <w:p w:rsidR="0096620D" w:rsidRDefault="0096620D" w:rsidP="000E3652">
      <w:pPr>
        <w:pStyle w:val="2"/>
        <w:numPr>
          <w:ilvl w:val="0"/>
          <w:numId w:val="14"/>
        </w:numPr>
        <w:rPr>
          <w:snapToGrid w:val="0"/>
          <w:rtl/>
        </w:rPr>
      </w:pPr>
      <w:r>
        <w:rPr>
          <w:snapToGrid w:val="0"/>
          <w:rtl/>
        </w:rPr>
        <w:t>מחוז הדרום</w:t>
      </w:r>
      <w:r>
        <w:rPr>
          <w:snapToGrid w:val="0"/>
          <w:rtl/>
        </w:rPr>
        <w:tab/>
      </w:r>
      <w:r>
        <w:rPr>
          <w:rFonts w:hint="cs"/>
          <w:snapToGrid w:val="0"/>
          <w:rtl/>
        </w:rPr>
        <w:t xml:space="preserve">         </w:t>
      </w:r>
      <w:r>
        <w:rPr>
          <w:rFonts w:hint="cs"/>
          <w:snapToGrid w:val="0"/>
          <w:rtl/>
        </w:rPr>
        <w:tab/>
      </w:r>
      <w:proofErr w:type="spellStart"/>
      <w:r>
        <w:rPr>
          <w:snapToGrid w:val="0"/>
          <w:rtl/>
        </w:rPr>
        <w:t>רח</w:t>
      </w:r>
      <w:proofErr w:type="spellEnd"/>
      <w:r>
        <w:rPr>
          <w:snapToGrid w:val="0"/>
          <w:rtl/>
        </w:rPr>
        <w:t xml:space="preserve">' </w:t>
      </w:r>
      <w:proofErr w:type="spellStart"/>
      <w:r>
        <w:rPr>
          <w:rFonts w:hint="cs"/>
          <w:snapToGrid w:val="0"/>
          <w:rtl/>
        </w:rPr>
        <w:t>התקוה</w:t>
      </w:r>
      <w:proofErr w:type="spellEnd"/>
      <w:r>
        <w:rPr>
          <w:rFonts w:hint="cs"/>
          <w:snapToGrid w:val="0"/>
          <w:rtl/>
        </w:rPr>
        <w:t xml:space="preserve"> 4, </w:t>
      </w:r>
      <w:proofErr w:type="spellStart"/>
      <w:r>
        <w:rPr>
          <w:rFonts w:hint="cs"/>
          <w:snapToGrid w:val="0"/>
          <w:rtl/>
        </w:rPr>
        <w:t>קרית</w:t>
      </w:r>
      <w:proofErr w:type="spellEnd"/>
      <w:r>
        <w:rPr>
          <w:rFonts w:hint="cs"/>
          <w:snapToGrid w:val="0"/>
          <w:rtl/>
        </w:rPr>
        <w:t xml:space="preserve"> הממשלה באר-שבע</w:t>
      </w:r>
    </w:p>
    <w:p w:rsidR="0096620D" w:rsidRDefault="0096620D" w:rsidP="000E3652">
      <w:pPr>
        <w:pStyle w:val="2"/>
        <w:numPr>
          <w:ilvl w:val="0"/>
          <w:numId w:val="14"/>
        </w:numPr>
        <w:rPr>
          <w:snapToGrid w:val="0"/>
        </w:rPr>
      </w:pPr>
      <w:r>
        <w:rPr>
          <w:snapToGrid w:val="0"/>
          <w:rtl/>
        </w:rPr>
        <w:t>מחוז הצפון</w:t>
      </w:r>
      <w:r>
        <w:rPr>
          <w:snapToGrid w:val="0"/>
          <w:rtl/>
        </w:rPr>
        <w:tab/>
      </w:r>
      <w:r>
        <w:rPr>
          <w:rFonts w:hint="cs"/>
          <w:snapToGrid w:val="0"/>
          <w:rtl/>
        </w:rPr>
        <w:t xml:space="preserve"> </w:t>
      </w:r>
      <w:r>
        <w:rPr>
          <w:rFonts w:hint="cs"/>
          <w:snapToGrid w:val="0"/>
          <w:rtl/>
        </w:rPr>
        <w:tab/>
      </w:r>
      <w:proofErr w:type="spellStart"/>
      <w:r>
        <w:rPr>
          <w:rFonts w:hint="cs"/>
          <w:snapToGrid w:val="0"/>
          <w:rtl/>
        </w:rPr>
        <w:t>רח</w:t>
      </w:r>
      <w:proofErr w:type="spellEnd"/>
      <w:r>
        <w:rPr>
          <w:rFonts w:hint="cs"/>
          <w:snapToGrid w:val="0"/>
          <w:rtl/>
        </w:rPr>
        <w:t xml:space="preserve">' חרמון 2, נצרת עלית (מלון מריוט) </w:t>
      </w:r>
    </w:p>
    <w:p w:rsidR="0096620D" w:rsidRDefault="0096620D">
      <w:pPr>
        <w:pStyle w:val="aa"/>
        <w:bidi/>
        <w:spacing w:line="360" w:lineRule="auto"/>
        <w:ind w:left="0"/>
        <w:rPr>
          <w:rFonts w:cs="David"/>
          <w:snapToGrid w:val="0"/>
          <w:sz w:val="24"/>
          <w:szCs w:val="24"/>
          <w:rtl/>
        </w:rPr>
      </w:pPr>
    </w:p>
    <w:p w:rsidR="008F5675" w:rsidRDefault="0096620D">
      <w:pPr>
        <w:pStyle w:val="aa"/>
        <w:bidi/>
        <w:spacing w:line="360" w:lineRule="auto"/>
        <w:ind w:left="649"/>
        <w:rPr>
          <w:rFonts w:cs="David"/>
          <w:snapToGrid w:val="0"/>
          <w:sz w:val="24"/>
          <w:szCs w:val="24"/>
          <w:rtl/>
        </w:rPr>
      </w:pPr>
      <w:r>
        <w:rPr>
          <w:rFonts w:cs="David" w:hint="cs"/>
          <w:b/>
          <w:bCs/>
          <w:snapToGrid w:val="0"/>
          <w:sz w:val="24"/>
          <w:szCs w:val="24"/>
          <w:rtl/>
        </w:rPr>
        <w:t>הערה:</w:t>
      </w:r>
      <w:r>
        <w:rPr>
          <w:rFonts w:cs="David" w:hint="cs"/>
          <w:snapToGrid w:val="0"/>
          <w:sz w:val="24"/>
          <w:szCs w:val="24"/>
          <w:rtl/>
        </w:rPr>
        <w:t xml:space="preserve"> משרדי ההנהלה הראשית של המינהל הנמצאים כיום ברח' שמאי 6 ירושלים, עתידים  להעתיק</w:t>
      </w:r>
      <w:r w:rsidR="00C744D0">
        <w:rPr>
          <w:rFonts w:cs="David" w:hint="cs"/>
          <w:snapToGrid w:val="0"/>
          <w:sz w:val="24"/>
          <w:szCs w:val="24"/>
          <w:rtl/>
        </w:rPr>
        <w:t xml:space="preserve"> את</w:t>
      </w:r>
      <w:r>
        <w:rPr>
          <w:rFonts w:cs="David" w:hint="cs"/>
          <w:snapToGrid w:val="0"/>
          <w:sz w:val="24"/>
          <w:szCs w:val="24"/>
          <w:rtl/>
        </w:rPr>
        <w:t xml:space="preserve"> מיקומם למקום אחר בירושלים</w:t>
      </w:r>
      <w:r w:rsidR="00C744D0">
        <w:rPr>
          <w:rFonts w:cs="David" w:hint="cs"/>
          <w:snapToGrid w:val="0"/>
          <w:sz w:val="24"/>
          <w:szCs w:val="24"/>
          <w:rtl/>
        </w:rPr>
        <w:t xml:space="preserve"> אשר</w:t>
      </w:r>
      <w:r w:rsidR="005B6412">
        <w:rPr>
          <w:rFonts w:cs="David" w:hint="cs"/>
          <w:snapToGrid w:val="0"/>
          <w:sz w:val="24"/>
          <w:szCs w:val="24"/>
          <w:rtl/>
        </w:rPr>
        <w:t xml:space="preserve"> נכון להיום</w:t>
      </w:r>
      <w:r w:rsidR="009F245A">
        <w:rPr>
          <w:rFonts w:cs="David" w:hint="cs"/>
          <w:snapToGrid w:val="0"/>
          <w:sz w:val="24"/>
          <w:szCs w:val="24"/>
          <w:rtl/>
        </w:rPr>
        <w:t xml:space="preserve"> ומבלי </w:t>
      </w:r>
      <w:r w:rsidR="001868BA">
        <w:rPr>
          <w:rFonts w:cs="David" w:hint="cs"/>
          <w:snapToGrid w:val="0"/>
          <w:sz w:val="24"/>
          <w:szCs w:val="24"/>
          <w:rtl/>
        </w:rPr>
        <w:t>להתחייב על כך</w:t>
      </w:r>
      <w:r w:rsidR="009F245A">
        <w:rPr>
          <w:rFonts w:cs="David" w:hint="cs"/>
          <w:snapToGrid w:val="0"/>
          <w:sz w:val="24"/>
          <w:szCs w:val="24"/>
          <w:rtl/>
        </w:rPr>
        <w:t>,</w:t>
      </w:r>
      <w:r w:rsidR="005B6412">
        <w:rPr>
          <w:rFonts w:cs="David" w:hint="cs"/>
          <w:snapToGrid w:val="0"/>
          <w:sz w:val="24"/>
          <w:szCs w:val="24"/>
          <w:rtl/>
        </w:rPr>
        <w:t xml:space="preserve"> </w:t>
      </w:r>
      <w:r w:rsidR="00C744D0">
        <w:rPr>
          <w:rFonts w:cs="David" w:hint="cs"/>
          <w:snapToGrid w:val="0"/>
          <w:sz w:val="24"/>
          <w:szCs w:val="24"/>
          <w:rtl/>
        </w:rPr>
        <w:t xml:space="preserve">הינו </w:t>
      </w:r>
      <w:r w:rsidR="005B6412">
        <w:rPr>
          <w:rFonts w:cs="David" w:hint="cs"/>
          <w:snapToGrid w:val="0"/>
          <w:sz w:val="24"/>
          <w:szCs w:val="24"/>
          <w:rtl/>
        </w:rPr>
        <w:t>בנין בזק ברח' הצבי 15</w:t>
      </w:r>
      <w:r w:rsidR="001868BA">
        <w:rPr>
          <w:rFonts w:cs="David" w:hint="cs"/>
          <w:snapToGrid w:val="0"/>
          <w:sz w:val="24"/>
          <w:szCs w:val="24"/>
          <w:rtl/>
        </w:rPr>
        <w:t xml:space="preserve"> ירושלים</w:t>
      </w:r>
      <w:r w:rsidR="005B6412">
        <w:rPr>
          <w:rFonts w:cs="David" w:hint="cs"/>
          <w:snapToGrid w:val="0"/>
          <w:sz w:val="24"/>
          <w:szCs w:val="24"/>
          <w:rtl/>
        </w:rPr>
        <w:t>.</w:t>
      </w:r>
      <w:r>
        <w:rPr>
          <w:rFonts w:cs="David" w:hint="cs"/>
          <w:snapToGrid w:val="0"/>
          <w:sz w:val="24"/>
          <w:szCs w:val="24"/>
          <w:rtl/>
        </w:rPr>
        <w:t xml:space="preserve"> בכל מקרה, </w:t>
      </w:r>
      <w:r w:rsidR="00560DBA">
        <w:rPr>
          <w:rFonts w:cs="David" w:hint="cs"/>
          <w:snapToGrid w:val="0"/>
          <w:sz w:val="24"/>
          <w:szCs w:val="24"/>
          <w:rtl/>
        </w:rPr>
        <w:t>הקבלן ימשיך לתת את השירותים</w:t>
      </w:r>
      <w:r w:rsidR="001868BA">
        <w:rPr>
          <w:rFonts w:cs="David" w:hint="cs"/>
          <w:snapToGrid w:val="0"/>
          <w:sz w:val="24"/>
          <w:szCs w:val="24"/>
          <w:rtl/>
        </w:rPr>
        <w:t xml:space="preserve"> המפורטים</w:t>
      </w:r>
      <w:r w:rsidR="00560DBA">
        <w:rPr>
          <w:rFonts w:cs="David" w:hint="cs"/>
          <w:snapToGrid w:val="0"/>
          <w:sz w:val="24"/>
          <w:szCs w:val="24"/>
          <w:rtl/>
        </w:rPr>
        <w:t xml:space="preserve"> ו</w:t>
      </w:r>
      <w:r>
        <w:rPr>
          <w:rFonts w:cs="David" w:hint="cs"/>
          <w:snapToGrid w:val="0"/>
          <w:sz w:val="24"/>
          <w:szCs w:val="24"/>
          <w:rtl/>
        </w:rPr>
        <w:t>המינהל לא ישלם תוספת</w:t>
      </w:r>
      <w:r w:rsidR="00D66AB5">
        <w:rPr>
          <w:rFonts w:cs="David" w:hint="cs"/>
          <w:snapToGrid w:val="0"/>
          <w:sz w:val="24"/>
          <w:szCs w:val="24"/>
          <w:rtl/>
        </w:rPr>
        <w:t xml:space="preserve"> מחיר</w:t>
      </w:r>
      <w:r>
        <w:rPr>
          <w:rFonts w:cs="David" w:hint="cs"/>
          <w:snapToGrid w:val="0"/>
          <w:sz w:val="24"/>
          <w:szCs w:val="24"/>
          <w:rtl/>
        </w:rPr>
        <w:t xml:space="preserve"> בגין שינוי מיקום המשרדים.</w:t>
      </w:r>
      <w:r>
        <w:rPr>
          <w:rFonts w:cs="David"/>
          <w:snapToGrid w:val="0"/>
          <w:sz w:val="24"/>
          <w:szCs w:val="24"/>
          <w:rtl/>
        </w:rPr>
        <w:br/>
      </w:r>
    </w:p>
    <w:p w:rsidR="00994729" w:rsidRDefault="0096620D">
      <w:pPr>
        <w:pStyle w:val="1"/>
        <w:numPr>
          <w:ilvl w:val="0"/>
          <w:numId w:val="0"/>
        </w:numPr>
        <w:spacing w:line="360" w:lineRule="auto"/>
        <w:ind w:left="649" w:right="0" w:hanging="525"/>
        <w:rPr>
          <w:snapToGrid w:val="0"/>
        </w:rPr>
      </w:pPr>
      <w:r>
        <w:rPr>
          <w:rFonts w:hint="cs"/>
          <w:snapToGrid w:val="0"/>
          <w:rtl/>
        </w:rPr>
        <w:t xml:space="preserve">2. </w:t>
      </w:r>
      <w:r>
        <w:rPr>
          <w:rFonts w:hint="cs"/>
          <w:snapToGrid w:val="0"/>
          <w:rtl/>
        </w:rPr>
        <w:tab/>
      </w:r>
      <w:r>
        <w:rPr>
          <w:snapToGrid w:val="0"/>
          <w:rtl/>
        </w:rPr>
        <w:t>הקב</w:t>
      </w:r>
      <w:r>
        <w:rPr>
          <w:rFonts w:hint="cs"/>
          <w:snapToGrid w:val="0"/>
          <w:rtl/>
        </w:rPr>
        <w:t>לן</w:t>
      </w:r>
      <w:r>
        <w:rPr>
          <w:snapToGrid w:val="0"/>
          <w:rtl/>
        </w:rPr>
        <w:t xml:space="preserve"> מתח</w:t>
      </w:r>
      <w:r>
        <w:rPr>
          <w:rFonts w:hint="cs"/>
          <w:snapToGrid w:val="0"/>
          <w:rtl/>
        </w:rPr>
        <w:t>ייב</w:t>
      </w:r>
      <w:r>
        <w:rPr>
          <w:snapToGrid w:val="0"/>
          <w:rtl/>
        </w:rPr>
        <w:t>:</w:t>
      </w:r>
      <w:r>
        <w:rPr>
          <w:rFonts w:hint="cs"/>
          <w:snapToGrid w:val="0"/>
          <w:rtl/>
        </w:rPr>
        <w:br/>
        <w:t>א.</w:t>
      </w:r>
      <w:r>
        <w:rPr>
          <w:rFonts w:hint="cs"/>
          <w:snapToGrid w:val="0"/>
          <w:rtl/>
        </w:rPr>
        <w:tab/>
      </w:r>
      <w:r>
        <w:rPr>
          <w:snapToGrid w:val="0"/>
          <w:rtl/>
        </w:rPr>
        <w:t>לאס</w:t>
      </w:r>
      <w:r>
        <w:rPr>
          <w:rFonts w:hint="cs"/>
          <w:snapToGrid w:val="0"/>
          <w:rtl/>
        </w:rPr>
        <w:t>וף</w:t>
      </w:r>
      <w:r>
        <w:rPr>
          <w:snapToGrid w:val="0"/>
          <w:rtl/>
        </w:rPr>
        <w:t xml:space="preserve"> מ</w:t>
      </w:r>
      <w:r>
        <w:rPr>
          <w:rFonts w:hint="cs"/>
          <w:snapToGrid w:val="0"/>
          <w:rtl/>
        </w:rPr>
        <w:t>י</w:t>
      </w:r>
      <w:r>
        <w:rPr>
          <w:snapToGrid w:val="0"/>
          <w:rtl/>
        </w:rPr>
        <w:t>די יום בשע</w:t>
      </w:r>
      <w:r>
        <w:rPr>
          <w:rFonts w:hint="cs"/>
          <w:snapToGrid w:val="0"/>
          <w:rtl/>
        </w:rPr>
        <w:t>ה</w:t>
      </w:r>
      <w:r>
        <w:rPr>
          <w:snapToGrid w:val="0"/>
          <w:rtl/>
        </w:rPr>
        <w:t xml:space="preserve"> </w:t>
      </w:r>
      <w:r>
        <w:rPr>
          <w:rFonts w:hint="cs"/>
          <w:snapToGrid w:val="0"/>
          <w:rtl/>
        </w:rPr>
        <w:t>15:45, למעט בימי שישי ושבת, ערבי חג, חגים וחול המועד,</w:t>
      </w:r>
      <w:r>
        <w:rPr>
          <w:snapToGrid w:val="0"/>
          <w:rtl/>
        </w:rPr>
        <w:t xml:space="preserve"> </w:t>
      </w:r>
      <w:r>
        <w:rPr>
          <w:rFonts w:hint="cs"/>
          <w:snapToGrid w:val="0"/>
          <w:rtl/>
        </w:rPr>
        <w:t xml:space="preserve">ממשרדי </w:t>
      </w:r>
      <w:r>
        <w:rPr>
          <w:snapToGrid w:val="0"/>
          <w:rtl/>
        </w:rPr>
        <w:br/>
      </w:r>
      <w:r>
        <w:rPr>
          <w:rFonts w:hint="cs"/>
          <w:snapToGrid w:val="0"/>
          <w:rtl/>
        </w:rPr>
        <w:t xml:space="preserve"> </w:t>
      </w:r>
      <w:r>
        <w:rPr>
          <w:rFonts w:hint="cs"/>
          <w:snapToGrid w:val="0"/>
          <w:rtl/>
        </w:rPr>
        <w:tab/>
        <w:t xml:space="preserve">ההנהלה  הראשית בירושלים (מארכיב המשרד), את כל החומר הכולל חבילות ו- </w:t>
      </w:r>
      <w:r w:rsidR="00B50485">
        <w:rPr>
          <w:rFonts w:hint="cs"/>
          <w:snapToGrid w:val="0"/>
          <w:rtl/>
        </w:rPr>
        <w:t>8</w:t>
      </w:r>
      <w:r w:rsidR="00D21932">
        <w:rPr>
          <w:rFonts w:hint="cs"/>
          <w:snapToGrid w:val="0"/>
          <w:rtl/>
        </w:rPr>
        <w:t xml:space="preserve"> </w:t>
      </w:r>
      <w:r>
        <w:rPr>
          <w:rFonts w:hint="cs"/>
          <w:snapToGrid w:val="0"/>
          <w:rtl/>
        </w:rPr>
        <w:t xml:space="preserve">שקי דואר שכל  </w:t>
      </w:r>
      <w:r>
        <w:rPr>
          <w:snapToGrid w:val="0"/>
          <w:rtl/>
        </w:rPr>
        <w:br/>
      </w:r>
      <w:r>
        <w:rPr>
          <w:rFonts w:hint="cs"/>
          <w:snapToGrid w:val="0"/>
          <w:rtl/>
        </w:rPr>
        <w:t xml:space="preserve"> </w:t>
      </w:r>
      <w:r>
        <w:rPr>
          <w:rFonts w:hint="cs"/>
          <w:snapToGrid w:val="0"/>
          <w:rtl/>
        </w:rPr>
        <w:tab/>
        <w:t>אח</w:t>
      </w:r>
      <w:r w:rsidR="00F622AA">
        <w:rPr>
          <w:rFonts w:hint="cs"/>
          <w:snapToGrid w:val="0"/>
          <w:rtl/>
        </w:rPr>
        <w:t xml:space="preserve">ד מהם מיועד לאחד מהמשרדים הנ"ל, </w:t>
      </w:r>
      <w:proofErr w:type="spellStart"/>
      <w:r w:rsidR="00F622AA">
        <w:rPr>
          <w:rFonts w:hint="cs"/>
          <w:snapToGrid w:val="0"/>
          <w:rtl/>
        </w:rPr>
        <w:t>וימסר</w:t>
      </w:r>
      <w:proofErr w:type="spellEnd"/>
      <w:r w:rsidR="00F622AA">
        <w:rPr>
          <w:rFonts w:hint="cs"/>
          <w:snapToGrid w:val="0"/>
          <w:rtl/>
        </w:rPr>
        <w:t xml:space="preserve"> ליחידות הארכיב של המשרדים השונים </w:t>
      </w:r>
      <w:r>
        <w:rPr>
          <w:snapToGrid w:val="0"/>
          <w:rtl/>
        </w:rPr>
        <w:br/>
      </w:r>
      <w:r>
        <w:rPr>
          <w:rFonts w:hint="cs"/>
          <w:snapToGrid w:val="0"/>
          <w:rtl/>
        </w:rPr>
        <w:t xml:space="preserve"> </w:t>
      </w:r>
      <w:r>
        <w:rPr>
          <w:rFonts w:hint="cs"/>
          <w:snapToGrid w:val="0"/>
          <w:rtl/>
        </w:rPr>
        <w:tab/>
        <w:t>ע</w:t>
      </w:r>
      <w:r>
        <w:rPr>
          <w:snapToGrid w:val="0"/>
          <w:rtl/>
        </w:rPr>
        <w:t>ד</w:t>
      </w:r>
      <w:r>
        <w:rPr>
          <w:rFonts w:hint="cs"/>
          <w:snapToGrid w:val="0"/>
          <w:rtl/>
        </w:rPr>
        <w:t xml:space="preserve"> </w:t>
      </w:r>
      <w:r>
        <w:rPr>
          <w:snapToGrid w:val="0"/>
          <w:rtl/>
        </w:rPr>
        <w:t>לשע</w:t>
      </w:r>
      <w:r>
        <w:rPr>
          <w:rFonts w:hint="cs"/>
          <w:snapToGrid w:val="0"/>
          <w:rtl/>
        </w:rPr>
        <w:t>ה</w:t>
      </w:r>
      <w:r>
        <w:rPr>
          <w:snapToGrid w:val="0"/>
          <w:rtl/>
        </w:rPr>
        <w:t xml:space="preserve"> 09:00 ביו</w:t>
      </w:r>
      <w:r>
        <w:rPr>
          <w:rFonts w:hint="cs"/>
          <w:snapToGrid w:val="0"/>
          <w:rtl/>
        </w:rPr>
        <w:t>ם</w:t>
      </w:r>
      <w:r>
        <w:rPr>
          <w:snapToGrid w:val="0"/>
          <w:rtl/>
        </w:rPr>
        <w:t xml:space="preserve"> שלמ</w:t>
      </w:r>
      <w:r>
        <w:rPr>
          <w:rFonts w:hint="cs"/>
          <w:snapToGrid w:val="0"/>
          <w:rtl/>
        </w:rPr>
        <w:t>חרת</w:t>
      </w:r>
      <w:r>
        <w:rPr>
          <w:snapToGrid w:val="0"/>
          <w:rtl/>
        </w:rPr>
        <w:t>.</w:t>
      </w:r>
    </w:p>
    <w:p w:rsidR="00994729" w:rsidRDefault="00D22782" w:rsidP="00D45540">
      <w:pPr>
        <w:pStyle w:val="2"/>
        <w:numPr>
          <w:ilvl w:val="0"/>
          <w:numId w:val="0"/>
        </w:numPr>
        <w:spacing w:line="360" w:lineRule="auto"/>
        <w:ind w:left="649"/>
        <w:rPr>
          <w:snapToGrid w:val="0"/>
        </w:rPr>
      </w:pPr>
      <w:r>
        <w:rPr>
          <w:rFonts w:hint="cs"/>
          <w:snapToGrid w:val="0"/>
          <w:rtl/>
        </w:rPr>
        <w:lastRenderedPageBreak/>
        <w:t xml:space="preserve">ב. </w:t>
      </w:r>
      <w:r>
        <w:rPr>
          <w:rFonts w:hint="cs"/>
          <w:snapToGrid w:val="0"/>
          <w:rtl/>
        </w:rPr>
        <w:tab/>
      </w:r>
      <w:r w:rsidR="0096620D" w:rsidRPr="00B50485">
        <w:rPr>
          <w:rFonts w:hint="cs"/>
          <w:snapToGrid w:val="0"/>
          <w:rtl/>
        </w:rPr>
        <w:t>לאסוף מדי יום בשעה 15:45, למעט בימי שישי ושבת, ערבי חג, חגים וחול המועד,</w:t>
      </w:r>
      <w:r w:rsidR="0096620D" w:rsidRPr="00B50485">
        <w:rPr>
          <w:snapToGrid w:val="0"/>
          <w:rtl/>
        </w:rPr>
        <w:t xml:space="preserve"> </w:t>
      </w:r>
      <w:r w:rsidR="0096620D" w:rsidRPr="00B50485">
        <w:rPr>
          <w:rFonts w:hint="cs"/>
          <w:snapToGrid w:val="0"/>
          <w:rtl/>
        </w:rPr>
        <w:t xml:space="preserve"> מכל אחד </w:t>
      </w:r>
      <w:r w:rsidR="00B50485" w:rsidRPr="00B50485">
        <w:rPr>
          <w:rFonts w:hint="cs"/>
          <w:snapToGrid w:val="0"/>
          <w:rtl/>
        </w:rPr>
        <w:t>משמונת</w:t>
      </w:r>
      <w:r w:rsidR="0096620D" w:rsidRPr="00B50485">
        <w:rPr>
          <w:rFonts w:hint="cs"/>
          <w:snapToGrid w:val="0"/>
          <w:rtl/>
        </w:rPr>
        <w:t xml:space="preserve"> המשרדים הנ"ל </w:t>
      </w:r>
      <w:r w:rsidR="00B50485" w:rsidRPr="00B50485">
        <w:rPr>
          <w:rFonts w:hint="cs"/>
          <w:snapToGrid w:val="0"/>
          <w:rtl/>
        </w:rPr>
        <w:t>מיחידות הארכיב של כל המשרדים,</w:t>
      </w:r>
      <w:r w:rsidR="0096620D" w:rsidRPr="00B50485">
        <w:rPr>
          <w:rFonts w:hint="cs"/>
          <w:snapToGrid w:val="0"/>
          <w:rtl/>
        </w:rPr>
        <w:t xml:space="preserve"> את כל החומר הכולל חבילות ו- 2 שקי דואר; שק אחד המיועד ללשכה הראשית ושק שני המכיל דואר המיועד למשרדים האחרים. </w:t>
      </w:r>
      <w:r w:rsidR="00B50485" w:rsidRPr="00B50485">
        <w:rPr>
          <w:snapToGrid w:val="0"/>
          <w:rtl/>
        </w:rPr>
        <w:br/>
      </w:r>
      <w:r w:rsidR="0096620D" w:rsidRPr="00B50485">
        <w:rPr>
          <w:rFonts w:hint="cs"/>
          <w:snapToGrid w:val="0"/>
          <w:rtl/>
        </w:rPr>
        <w:t>(יובהר כי השקים המיועדים אל הלשכה הראשית וממנה אל המשרדים האחרים אינם מצריכים מיון).</w:t>
      </w:r>
      <w:r w:rsidR="0096620D" w:rsidRPr="00B50485">
        <w:rPr>
          <w:rFonts w:ascii="Arial" w:hAnsi="Arial" w:hint="cs"/>
          <w:snapToGrid w:val="0"/>
          <w:rtl/>
        </w:rPr>
        <w:t xml:space="preserve"> </w:t>
      </w:r>
      <w:r w:rsidR="0096620D" w:rsidRPr="00B50485">
        <w:rPr>
          <w:rFonts w:ascii="Arial" w:hAnsi="Arial"/>
          <w:snapToGrid w:val="0"/>
          <w:rtl/>
        </w:rPr>
        <w:t>המינהל יהיה רשאי לדרוש מהקבלן לבצע את השרות בשעות אחרות מהשעות</w:t>
      </w:r>
      <w:r w:rsidR="0096620D" w:rsidRPr="00B50485">
        <w:rPr>
          <w:rFonts w:ascii="Arial" w:hAnsi="Arial" w:hint="cs"/>
          <w:snapToGrid w:val="0"/>
          <w:rtl/>
        </w:rPr>
        <w:t xml:space="preserve"> </w:t>
      </w:r>
      <w:r w:rsidR="0096620D" w:rsidRPr="00B50485">
        <w:rPr>
          <w:rFonts w:ascii="Arial" w:hAnsi="Arial"/>
          <w:snapToGrid w:val="0"/>
          <w:rtl/>
        </w:rPr>
        <w:t>הנ"ל</w:t>
      </w:r>
      <w:r w:rsidR="0096620D" w:rsidRPr="00B50485">
        <w:rPr>
          <w:rFonts w:ascii="Arial" w:hAnsi="Arial" w:hint="cs"/>
          <w:snapToGrid w:val="0"/>
          <w:rtl/>
        </w:rPr>
        <w:t xml:space="preserve"> </w:t>
      </w:r>
      <w:r w:rsidR="0096620D" w:rsidRPr="00B50485">
        <w:rPr>
          <w:rFonts w:ascii="Arial" w:hAnsi="Arial"/>
          <w:snapToGrid w:val="0"/>
          <w:rtl/>
        </w:rPr>
        <w:t>ב</w:t>
      </w:r>
      <w:r w:rsidR="0096620D" w:rsidRPr="00B50485">
        <w:rPr>
          <w:rFonts w:hint="cs"/>
          <w:snapToGrid w:val="0"/>
          <w:rtl/>
        </w:rPr>
        <w:t>י</w:t>
      </w:r>
      <w:r w:rsidR="0096620D" w:rsidRPr="00B50485">
        <w:rPr>
          <w:snapToGrid w:val="0"/>
          <w:rtl/>
        </w:rPr>
        <w:t>ן באו</w:t>
      </w:r>
      <w:r w:rsidR="0096620D" w:rsidRPr="00B50485">
        <w:rPr>
          <w:rFonts w:hint="cs"/>
          <w:snapToGrid w:val="0"/>
          <w:rtl/>
        </w:rPr>
        <w:t>פן</w:t>
      </w:r>
      <w:r w:rsidR="0096620D" w:rsidRPr="00B50485">
        <w:rPr>
          <w:snapToGrid w:val="0"/>
          <w:rtl/>
        </w:rPr>
        <w:t xml:space="preserve"> זמנ</w:t>
      </w:r>
      <w:r w:rsidR="0096620D" w:rsidRPr="00B50485">
        <w:rPr>
          <w:rFonts w:hint="cs"/>
          <w:snapToGrid w:val="0"/>
          <w:rtl/>
        </w:rPr>
        <w:t>י</w:t>
      </w:r>
      <w:r w:rsidR="00B50485">
        <w:rPr>
          <w:rFonts w:hint="cs"/>
          <w:snapToGrid w:val="0"/>
        </w:rPr>
        <w:t xml:space="preserve"> </w:t>
      </w:r>
      <w:r w:rsidR="0096620D" w:rsidRPr="00B50485">
        <w:rPr>
          <w:snapToGrid w:val="0"/>
          <w:rtl/>
        </w:rPr>
        <w:t>ובי</w:t>
      </w:r>
      <w:r w:rsidR="0096620D" w:rsidRPr="00B50485">
        <w:rPr>
          <w:rFonts w:hint="cs"/>
          <w:snapToGrid w:val="0"/>
          <w:rtl/>
        </w:rPr>
        <w:t>ן</w:t>
      </w:r>
      <w:r w:rsidR="0096620D" w:rsidRPr="00B50485">
        <w:rPr>
          <w:snapToGrid w:val="0"/>
          <w:rtl/>
        </w:rPr>
        <w:t xml:space="preserve"> בקב</w:t>
      </w:r>
      <w:r w:rsidR="0096620D" w:rsidRPr="00B50485">
        <w:rPr>
          <w:rFonts w:hint="cs"/>
          <w:snapToGrid w:val="0"/>
          <w:rtl/>
        </w:rPr>
        <w:t>יעות</w:t>
      </w:r>
      <w:r w:rsidR="0096620D" w:rsidRPr="00B50485">
        <w:rPr>
          <w:snapToGrid w:val="0"/>
          <w:rtl/>
        </w:rPr>
        <w:t xml:space="preserve"> לפי ש</w:t>
      </w:r>
      <w:r w:rsidR="0096620D" w:rsidRPr="00B50485">
        <w:rPr>
          <w:rFonts w:hint="cs"/>
          <w:snapToGrid w:val="0"/>
          <w:rtl/>
        </w:rPr>
        <w:t>י</w:t>
      </w:r>
      <w:r w:rsidR="0096620D" w:rsidRPr="00B50485">
        <w:rPr>
          <w:snapToGrid w:val="0"/>
          <w:rtl/>
        </w:rPr>
        <w:t>קו</w:t>
      </w:r>
      <w:r w:rsidR="0096620D" w:rsidRPr="00B50485">
        <w:rPr>
          <w:rFonts w:hint="cs"/>
          <w:snapToGrid w:val="0"/>
          <w:rtl/>
        </w:rPr>
        <w:t>ל</w:t>
      </w:r>
      <w:r w:rsidR="0096620D" w:rsidRPr="00B50485">
        <w:rPr>
          <w:snapToGrid w:val="0"/>
          <w:rtl/>
        </w:rPr>
        <w:t xml:space="preserve"> דעת</w:t>
      </w:r>
      <w:r w:rsidR="0096620D" w:rsidRPr="00B50485">
        <w:rPr>
          <w:rFonts w:hint="cs"/>
          <w:snapToGrid w:val="0"/>
          <w:rtl/>
        </w:rPr>
        <w:t>ו</w:t>
      </w:r>
      <w:r w:rsidR="0096620D" w:rsidRPr="00B50485">
        <w:rPr>
          <w:snapToGrid w:val="0"/>
          <w:rtl/>
        </w:rPr>
        <w:t xml:space="preserve"> הבל</w:t>
      </w:r>
      <w:r w:rsidR="0096620D" w:rsidRPr="00B50485">
        <w:rPr>
          <w:rFonts w:hint="cs"/>
          <w:snapToGrid w:val="0"/>
          <w:rtl/>
        </w:rPr>
        <w:t>עדי</w:t>
      </w:r>
      <w:r w:rsidR="0096620D" w:rsidRPr="00B50485">
        <w:rPr>
          <w:snapToGrid w:val="0"/>
          <w:rtl/>
        </w:rPr>
        <w:t xml:space="preserve"> של</w:t>
      </w:r>
      <w:r w:rsidR="0096620D" w:rsidRPr="00B50485">
        <w:rPr>
          <w:rFonts w:hint="cs"/>
          <w:snapToGrid w:val="0"/>
          <w:rtl/>
        </w:rPr>
        <w:t xml:space="preserve"> </w:t>
      </w:r>
      <w:r w:rsidR="0096620D" w:rsidRPr="00B50485">
        <w:rPr>
          <w:snapToGrid w:val="0"/>
          <w:rtl/>
        </w:rPr>
        <w:t>המי</w:t>
      </w:r>
      <w:r w:rsidR="0096620D" w:rsidRPr="00B50485">
        <w:rPr>
          <w:rFonts w:hint="cs"/>
          <w:snapToGrid w:val="0"/>
          <w:rtl/>
        </w:rPr>
        <w:t>נהל</w:t>
      </w:r>
      <w:r w:rsidR="0096620D" w:rsidRPr="00B50485">
        <w:rPr>
          <w:snapToGrid w:val="0"/>
          <w:rtl/>
        </w:rPr>
        <w:t xml:space="preserve"> והק</w:t>
      </w:r>
      <w:r w:rsidR="0096620D" w:rsidRPr="00B50485">
        <w:rPr>
          <w:rFonts w:hint="cs"/>
          <w:snapToGrid w:val="0"/>
          <w:rtl/>
        </w:rPr>
        <w:t>בלן</w:t>
      </w:r>
      <w:r w:rsidR="0096620D" w:rsidRPr="00B50485">
        <w:rPr>
          <w:snapToGrid w:val="0"/>
          <w:rtl/>
        </w:rPr>
        <w:t xml:space="preserve"> חיי</w:t>
      </w:r>
      <w:r w:rsidR="0096620D" w:rsidRPr="00B50485">
        <w:rPr>
          <w:rFonts w:hint="cs"/>
          <w:snapToGrid w:val="0"/>
          <w:rtl/>
        </w:rPr>
        <w:t>ב</w:t>
      </w:r>
      <w:r w:rsidR="0096620D" w:rsidRPr="00B50485">
        <w:rPr>
          <w:snapToGrid w:val="0"/>
          <w:rtl/>
        </w:rPr>
        <w:t xml:space="preserve"> לה</w:t>
      </w:r>
      <w:r w:rsidR="0096620D" w:rsidRPr="00B50485">
        <w:rPr>
          <w:rFonts w:hint="cs"/>
          <w:snapToGrid w:val="0"/>
          <w:rtl/>
        </w:rPr>
        <w:t>י</w:t>
      </w:r>
      <w:r w:rsidR="0096620D" w:rsidRPr="00B50485">
        <w:rPr>
          <w:snapToGrid w:val="0"/>
          <w:rtl/>
        </w:rPr>
        <w:t>ע</w:t>
      </w:r>
      <w:r w:rsidR="0096620D" w:rsidRPr="00B50485">
        <w:rPr>
          <w:rFonts w:hint="cs"/>
          <w:snapToGrid w:val="0"/>
          <w:rtl/>
        </w:rPr>
        <w:t>נות</w:t>
      </w:r>
      <w:r w:rsidR="0096620D" w:rsidRPr="00B50485">
        <w:rPr>
          <w:snapToGrid w:val="0"/>
          <w:rtl/>
        </w:rPr>
        <w:t xml:space="preserve"> מיד לדר</w:t>
      </w:r>
      <w:r w:rsidR="0096620D" w:rsidRPr="00B50485">
        <w:rPr>
          <w:rFonts w:hint="cs"/>
          <w:snapToGrid w:val="0"/>
          <w:rtl/>
        </w:rPr>
        <w:t>ישת</w:t>
      </w:r>
      <w:r w:rsidR="0096620D" w:rsidRPr="00B50485">
        <w:rPr>
          <w:snapToGrid w:val="0"/>
          <w:rtl/>
        </w:rPr>
        <w:t xml:space="preserve"> המי</w:t>
      </w:r>
      <w:r w:rsidR="0096620D" w:rsidRPr="00B50485">
        <w:rPr>
          <w:rFonts w:hint="cs"/>
          <w:snapToGrid w:val="0"/>
          <w:rtl/>
        </w:rPr>
        <w:t>נהל</w:t>
      </w:r>
      <w:r w:rsidR="0096620D" w:rsidRPr="00B50485">
        <w:rPr>
          <w:snapToGrid w:val="0"/>
          <w:rtl/>
        </w:rPr>
        <w:t xml:space="preserve"> כאמ</w:t>
      </w:r>
      <w:r w:rsidR="0096620D" w:rsidRPr="00B50485">
        <w:rPr>
          <w:rFonts w:hint="cs"/>
          <w:snapToGrid w:val="0"/>
          <w:rtl/>
        </w:rPr>
        <w:t>ור.</w:t>
      </w:r>
      <w:r w:rsidR="0096620D" w:rsidRPr="00B50485">
        <w:rPr>
          <w:snapToGrid w:val="0"/>
          <w:rtl/>
        </w:rPr>
        <w:br/>
      </w:r>
    </w:p>
    <w:p w:rsidR="0096620D" w:rsidRDefault="0096620D">
      <w:pPr>
        <w:pStyle w:val="ab"/>
        <w:bidi/>
        <w:spacing w:line="360" w:lineRule="auto"/>
        <w:ind w:left="0" w:firstLine="0"/>
        <w:rPr>
          <w:rFonts w:cs="David"/>
          <w:snapToGrid w:val="0"/>
          <w:sz w:val="24"/>
          <w:szCs w:val="24"/>
          <w:rtl/>
        </w:rPr>
      </w:pPr>
      <w:r w:rsidRPr="00B50485">
        <w:rPr>
          <w:rFonts w:cs="David"/>
          <w:snapToGrid w:val="0"/>
          <w:sz w:val="24"/>
          <w:szCs w:val="24"/>
          <w:rtl/>
        </w:rPr>
        <w:t>3</w:t>
      </w:r>
      <w:r>
        <w:rPr>
          <w:rFonts w:cs="David"/>
          <w:snapToGrid w:val="0"/>
          <w:sz w:val="24"/>
          <w:szCs w:val="24"/>
          <w:rtl/>
        </w:rPr>
        <w:t>.</w:t>
      </w:r>
      <w:r>
        <w:rPr>
          <w:rFonts w:cs="David"/>
          <w:snapToGrid w:val="0"/>
          <w:sz w:val="24"/>
          <w:szCs w:val="24"/>
          <w:rtl/>
        </w:rPr>
        <w:tab/>
        <w:t>חומ</w:t>
      </w:r>
      <w:r>
        <w:rPr>
          <w:rFonts w:cs="David" w:hint="cs"/>
          <w:snapToGrid w:val="0"/>
          <w:sz w:val="24"/>
          <w:szCs w:val="24"/>
          <w:rtl/>
        </w:rPr>
        <w:t>ר</w:t>
      </w:r>
      <w:r>
        <w:rPr>
          <w:rFonts w:cs="David"/>
          <w:snapToGrid w:val="0"/>
          <w:sz w:val="24"/>
          <w:szCs w:val="24"/>
          <w:rtl/>
        </w:rPr>
        <w:t xml:space="preserve"> אשר לא</w:t>
      </w:r>
      <w:r>
        <w:rPr>
          <w:rFonts w:cs="David" w:hint="cs"/>
          <w:snapToGrid w:val="0"/>
          <w:sz w:val="24"/>
          <w:szCs w:val="24"/>
          <w:rtl/>
        </w:rPr>
        <w:t xml:space="preserve"> </w:t>
      </w:r>
      <w:r>
        <w:rPr>
          <w:rFonts w:cs="David"/>
          <w:snapToGrid w:val="0"/>
          <w:sz w:val="24"/>
          <w:szCs w:val="24"/>
          <w:rtl/>
        </w:rPr>
        <w:t>יוכ</w:t>
      </w:r>
      <w:r>
        <w:rPr>
          <w:rFonts w:cs="David" w:hint="cs"/>
          <w:snapToGrid w:val="0"/>
          <w:sz w:val="24"/>
          <w:szCs w:val="24"/>
          <w:rtl/>
        </w:rPr>
        <w:t>נס</w:t>
      </w:r>
      <w:r>
        <w:rPr>
          <w:rFonts w:cs="David"/>
          <w:snapToGrid w:val="0"/>
          <w:sz w:val="24"/>
          <w:szCs w:val="24"/>
          <w:rtl/>
        </w:rPr>
        <w:t xml:space="preserve"> לש</w:t>
      </w:r>
      <w:r>
        <w:rPr>
          <w:rFonts w:cs="David" w:hint="cs"/>
          <w:snapToGrid w:val="0"/>
          <w:sz w:val="24"/>
          <w:szCs w:val="24"/>
          <w:rtl/>
        </w:rPr>
        <w:t xml:space="preserve">קי </w:t>
      </w:r>
      <w:r>
        <w:rPr>
          <w:rFonts w:cs="David"/>
          <w:snapToGrid w:val="0"/>
          <w:sz w:val="24"/>
          <w:szCs w:val="24"/>
          <w:rtl/>
        </w:rPr>
        <w:t>הדו</w:t>
      </w:r>
      <w:r>
        <w:rPr>
          <w:rFonts w:cs="David" w:hint="cs"/>
          <w:snapToGrid w:val="0"/>
          <w:sz w:val="24"/>
          <w:szCs w:val="24"/>
          <w:rtl/>
        </w:rPr>
        <w:t>אר</w:t>
      </w:r>
      <w:r>
        <w:rPr>
          <w:rFonts w:cs="David"/>
          <w:snapToGrid w:val="0"/>
          <w:sz w:val="24"/>
          <w:szCs w:val="24"/>
          <w:rtl/>
        </w:rPr>
        <w:t xml:space="preserve"> </w:t>
      </w:r>
      <w:proofErr w:type="spellStart"/>
      <w:r>
        <w:rPr>
          <w:rFonts w:cs="David"/>
          <w:snapToGrid w:val="0"/>
          <w:sz w:val="24"/>
          <w:szCs w:val="24"/>
          <w:rtl/>
        </w:rPr>
        <w:t>יאר</w:t>
      </w:r>
      <w:r>
        <w:rPr>
          <w:rFonts w:cs="David" w:hint="cs"/>
          <w:snapToGrid w:val="0"/>
          <w:sz w:val="24"/>
          <w:szCs w:val="24"/>
          <w:rtl/>
        </w:rPr>
        <w:t>ז</w:t>
      </w:r>
      <w:proofErr w:type="spellEnd"/>
      <w:r>
        <w:rPr>
          <w:rFonts w:cs="David"/>
          <w:snapToGrid w:val="0"/>
          <w:sz w:val="24"/>
          <w:szCs w:val="24"/>
          <w:rtl/>
        </w:rPr>
        <w:t xml:space="preserve"> ע</w:t>
      </w:r>
      <w:r>
        <w:rPr>
          <w:rFonts w:cs="David" w:hint="cs"/>
          <w:snapToGrid w:val="0"/>
          <w:sz w:val="24"/>
          <w:szCs w:val="24"/>
          <w:rtl/>
        </w:rPr>
        <w:t>"י ה</w:t>
      </w:r>
      <w:r>
        <w:rPr>
          <w:rFonts w:cs="David"/>
          <w:snapToGrid w:val="0"/>
          <w:sz w:val="24"/>
          <w:szCs w:val="24"/>
          <w:rtl/>
        </w:rPr>
        <w:t>מי</w:t>
      </w:r>
      <w:r>
        <w:rPr>
          <w:rFonts w:cs="David" w:hint="cs"/>
          <w:snapToGrid w:val="0"/>
          <w:sz w:val="24"/>
          <w:szCs w:val="24"/>
          <w:rtl/>
        </w:rPr>
        <w:t>נהל</w:t>
      </w:r>
      <w:r>
        <w:rPr>
          <w:rFonts w:cs="David"/>
          <w:snapToGrid w:val="0"/>
          <w:sz w:val="24"/>
          <w:szCs w:val="24"/>
          <w:rtl/>
        </w:rPr>
        <w:t xml:space="preserve"> בחב</w:t>
      </w:r>
      <w:r>
        <w:rPr>
          <w:rFonts w:cs="David" w:hint="cs"/>
          <w:snapToGrid w:val="0"/>
          <w:sz w:val="24"/>
          <w:szCs w:val="24"/>
          <w:rtl/>
        </w:rPr>
        <w:t>ילות</w:t>
      </w:r>
      <w:r>
        <w:rPr>
          <w:rFonts w:cs="David"/>
          <w:snapToGrid w:val="0"/>
          <w:sz w:val="24"/>
          <w:szCs w:val="24"/>
          <w:rtl/>
        </w:rPr>
        <w:t xml:space="preserve"> ויו</w:t>
      </w:r>
      <w:r>
        <w:rPr>
          <w:rFonts w:cs="David" w:hint="cs"/>
          <w:snapToGrid w:val="0"/>
          <w:sz w:val="24"/>
          <w:szCs w:val="24"/>
          <w:rtl/>
        </w:rPr>
        <w:t>עבר</w:t>
      </w:r>
      <w:r>
        <w:rPr>
          <w:rFonts w:cs="David"/>
          <w:snapToGrid w:val="0"/>
          <w:sz w:val="24"/>
          <w:szCs w:val="24"/>
          <w:rtl/>
        </w:rPr>
        <w:t xml:space="preserve"> ע</w:t>
      </w:r>
      <w:r>
        <w:rPr>
          <w:rFonts w:cs="David" w:hint="cs"/>
          <w:snapToGrid w:val="0"/>
          <w:sz w:val="24"/>
          <w:szCs w:val="24"/>
          <w:rtl/>
        </w:rPr>
        <w:t>"י ה</w:t>
      </w:r>
      <w:r>
        <w:rPr>
          <w:rFonts w:cs="David"/>
          <w:snapToGrid w:val="0"/>
          <w:sz w:val="24"/>
          <w:szCs w:val="24"/>
          <w:rtl/>
        </w:rPr>
        <w:t>קב</w:t>
      </w:r>
      <w:r>
        <w:rPr>
          <w:rFonts w:cs="David" w:hint="cs"/>
          <w:snapToGrid w:val="0"/>
          <w:sz w:val="24"/>
          <w:szCs w:val="24"/>
          <w:rtl/>
        </w:rPr>
        <w:t>לן</w:t>
      </w:r>
      <w:r>
        <w:rPr>
          <w:rFonts w:cs="David"/>
          <w:snapToGrid w:val="0"/>
          <w:sz w:val="24"/>
          <w:szCs w:val="24"/>
          <w:rtl/>
        </w:rPr>
        <w:t xml:space="preserve"> ל</w:t>
      </w:r>
      <w:r>
        <w:rPr>
          <w:rFonts w:cs="David" w:hint="cs"/>
          <w:snapToGrid w:val="0"/>
          <w:sz w:val="24"/>
          <w:szCs w:val="24"/>
          <w:rtl/>
        </w:rPr>
        <w:t>י</w:t>
      </w:r>
      <w:r>
        <w:rPr>
          <w:rFonts w:cs="David"/>
          <w:snapToGrid w:val="0"/>
          <w:sz w:val="24"/>
          <w:szCs w:val="24"/>
          <w:rtl/>
        </w:rPr>
        <w:t>יע</w:t>
      </w:r>
      <w:r>
        <w:rPr>
          <w:rFonts w:cs="David" w:hint="cs"/>
          <w:snapToGrid w:val="0"/>
          <w:sz w:val="24"/>
          <w:szCs w:val="24"/>
          <w:rtl/>
        </w:rPr>
        <w:t>ודו</w:t>
      </w:r>
      <w:r>
        <w:rPr>
          <w:rFonts w:cs="David"/>
          <w:snapToGrid w:val="0"/>
          <w:sz w:val="24"/>
          <w:szCs w:val="24"/>
          <w:rtl/>
        </w:rPr>
        <w:t xml:space="preserve"> .</w:t>
      </w:r>
    </w:p>
    <w:p w:rsidR="0096620D" w:rsidRDefault="0096620D" w:rsidP="0072676C">
      <w:pPr>
        <w:pStyle w:val="a9"/>
        <w:bidi/>
        <w:spacing w:line="360" w:lineRule="auto"/>
        <w:ind w:left="589"/>
        <w:rPr>
          <w:rFonts w:cs="David"/>
          <w:snapToGrid w:val="0"/>
          <w:sz w:val="24"/>
          <w:szCs w:val="24"/>
          <w:rtl/>
        </w:rPr>
      </w:pPr>
      <w:r>
        <w:rPr>
          <w:rFonts w:cs="David"/>
          <w:snapToGrid w:val="0"/>
          <w:sz w:val="24"/>
          <w:szCs w:val="24"/>
          <w:rtl/>
        </w:rPr>
        <w:t>ה</w:t>
      </w:r>
      <w:r>
        <w:rPr>
          <w:rFonts w:cs="David" w:hint="cs"/>
          <w:snapToGrid w:val="0"/>
          <w:sz w:val="24"/>
          <w:szCs w:val="24"/>
          <w:rtl/>
        </w:rPr>
        <w:t>ח</w:t>
      </w:r>
      <w:r>
        <w:rPr>
          <w:rFonts w:cs="David"/>
          <w:snapToGrid w:val="0"/>
          <w:sz w:val="24"/>
          <w:szCs w:val="24"/>
          <w:rtl/>
        </w:rPr>
        <w:t>ב</w:t>
      </w:r>
      <w:r>
        <w:rPr>
          <w:rFonts w:cs="David" w:hint="cs"/>
          <w:snapToGrid w:val="0"/>
          <w:sz w:val="24"/>
          <w:szCs w:val="24"/>
          <w:rtl/>
        </w:rPr>
        <w:t>ילות</w:t>
      </w:r>
      <w:r>
        <w:rPr>
          <w:rFonts w:cs="David"/>
          <w:snapToGrid w:val="0"/>
          <w:sz w:val="24"/>
          <w:szCs w:val="24"/>
          <w:rtl/>
        </w:rPr>
        <w:t xml:space="preserve"> יהי</w:t>
      </w:r>
      <w:r>
        <w:rPr>
          <w:rFonts w:cs="David" w:hint="cs"/>
          <w:snapToGrid w:val="0"/>
          <w:sz w:val="24"/>
          <w:szCs w:val="24"/>
          <w:rtl/>
        </w:rPr>
        <w:t>ו</w:t>
      </w:r>
      <w:r>
        <w:rPr>
          <w:rFonts w:cs="David"/>
          <w:snapToGrid w:val="0"/>
          <w:sz w:val="24"/>
          <w:szCs w:val="24"/>
          <w:rtl/>
        </w:rPr>
        <w:t xml:space="preserve"> בקו</w:t>
      </w:r>
      <w:r>
        <w:rPr>
          <w:rFonts w:cs="David" w:hint="cs"/>
          <w:snapToGrid w:val="0"/>
          <w:sz w:val="24"/>
          <w:szCs w:val="24"/>
          <w:rtl/>
        </w:rPr>
        <w:t>פסאות</w:t>
      </w:r>
      <w:r>
        <w:rPr>
          <w:rFonts w:cs="David"/>
          <w:snapToGrid w:val="0"/>
          <w:sz w:val="24"/>
          <w:szCs w:val="24"/>
          <w:rtl/>
        </w:rPr>
        <w:t xml:space="preserve"> קרט</w:t>
      </w:r>
      <w:r>
        <w:rPr>
          <w:rFonts w:cs="David" w:hint="cs"/>
          <w:snapToGrid w:val="0"/>
          <w:sz w:val="24"/>
          <w:szCs w:val="24"/>
          <w:rtl/>
        </w:rPr>
        <w:t>ון</w:t>
      </w:r>
      <w:r>
        <w:rPr>
          <w:rFonts w:cs="David"/>
          <w:snapToGrid w:val="0"/>
          <w:sz w:val="24"/>
          <w:szCs w:val="24"/>
          <w:rtl/>
        </w:rPr>
        <w:t xml:space="preserve"> בגו</w:t>
      </w:r>
      <w:r>
        <w:rPr>
          <w:rFonts w:cs="David" w:hint="cs"/>
          <w:snapToGrid w:val="0"/>
          <w:sz w:val="24"/>
          <w:szCs w:val="24"/>
          <w:rtl/>
        </w:rPr>
        <w:t>דל</w:t>
      </w:r>
      <w:r>
        <w:rPr>
          <w:rFonts w:cs="David"/>
          <w:snapToGrid w:val="0"/>
          <w:sz w:val="24"/>
          <w:szCs w:val="24"/>
          <w:rtl/>
        </w:rPr>
        <w:t xml:space="preserve"> </w:t>
      </w:r>
      <w:proofErr w:type="spellStart"/>
      <w:r>
        <w:rPr>
          <w:rFonts w:cs="David"/>
          <w:snapToGrid w:val="0"/>
          <w:sz w:val="24"/>
          <w:szCs w:val="24"/>
          <w:rtl/>
        </w:rPr>
        <w:t>קרג</w:t>
      </w:r>
      <w:r>
        <w:rPr>
          <w:rFonts w:cs="David" w:hint="cs"/>
          <w:snapToGrid w:val="0"/>
          <w:sz w:val="24"/>
          <w:szCs w:val="24"/>
          <w:rtl/>
        </w:rPr>
        <w:t>ל</w:t>
      </w:r>
      <w:proofErr w:type="spellEnd"/>
      <w:r w:rsidR="00565FC6">
        <w:rPr>
          <w:rFonts w:cs="David" w:hint="cs"/>
          <w:snapToGrid w:val="0"/>
          <w:sz w:val="24"/>
          <w:szCs w:val="24"/>
          <w:rtl/>
        </w:rPr>
        <w:t xml:space="preserve"> ובמשקל של עד 10 ק"ג.</w:t>
      </w:r>
      <w:r>
        <w:rPr>
          <w:rFonts w:cs="David"/>
          <w:snapToGrid w:val="0"/>
          <w:sz w:val="24"/>
          <w:szCs w:val="24"/>
          <w:rtl/>
        </w:rPr>
        <w:br/>
        <w:t>על</w:t>
      </w:r>
      <w:r>
        <w:rPr>
          <w:rFonts w:cs="David" w:hint="cs"/>
          <w:snapToGrid w:val="0"/>
          <w:sz w:val="24"/>
          <w:szCs w:val="24"/>
          <w:rtl/>
        </w:rPr>
        <w:t xml:space="preserve"> </w:t>
      </w:r>
      <w:r>
        <w:rPr>
          <w:rFonts w:cs="David"/>
          <w:snapToGrid w:val="0"/>
          <w:sz w:val="24"/>
          <w:szCs w:val="24"/>
          <w:rtl/>
        </w:rPr>
        <w:t>כל</w:t>
      </w:r>
      <w:r>
        <w:rPr>
          <w:rFonts w:cs="David" w:hint="cs"/>
          <w:snapToGrid w:val="0"/>
          <w:sz w:val="24"/>
          <w:szCs w:val="24"/>
          <w:rtl/>
        </w:rPr>
        <w:t xml:space="preserve"> </w:t>
      </w:r>
      <w:r>
        <w:rPr>
          <w:rFonts w:cs="David"/>
          <w:snapToGrid w:val="0"/>
          <w:sz w:val="24"/>
          <w:szCs w:val="24"/>
          <w:rtl/>
        </w:rPr>
        <w:t>חבי</w:t>
      </w:r>
      <w:r>
        <w:rPr>
          <w:rFonts w:cs="David" w:hint="cs"/>
          <w:snapToGrid w:val="0"/>
          <w:sz w:val="24"/>
          <w:szCs w:val="24"/>
          <w:rtl/>
        </w:rPr>
        <w:t>לה</w:t>
      </w:r>
      <w:r>
        <w:rPr>
          <w:rFonts w:cs="David"/>
          <w:snapToGrid w:val="0"/>
          <w:sz w:val="24"/>
          <w:szCs w:val="24"/>
          <w:rtl/>
        </w:rPr>
        <w:t xml:space="preserve"> ידב</w:t>
      </w:r>
      <w:r>
        <w:rPr>
          <w:rFonts w:cs="David" w:hint="cs"/>
          <w:snapToGrid w:val="0"/>
          <w:sz w:val="24"/>
          <w:szCs w:val="24"/>
          <w:rtl/>
        </w:rPr>
        <w:t>יק</w:t>
      </w:r>
      <w:r>
        <w:rPr>
          <w:rFonts w:cs="David"/>
          <w:snapToGrid w:val="0"/>
          <w:sz w:val="24"/>
          <w:szCs w:val="24"/>
          <w:rtl/>
        </w:rPr>
        <w:t xml:space="preserve"> המי</w:t>
      </w:r>
      <w:r>
        <w:rPr>
          <w:rFonts w:cs="David" w:hint="cs"/>
          <w:snapToGrid w:val="0"/>
          <w:sz w:val="24"/>
          <w:szCs w:val="24"/>
          <w:rtl/>
        </w:rPr>
        <w:t>נהל</w:t>
      </w:r>
      <w:r>
        <w:rPr>
          <w:rFonts w:cs="David"/>
          <w:snapToGrid w:val="0"/>
          <w:sz w:val="24"/>
          <w:szCs w:val="24"/>
          <w:rtl/>
        </w:rPr>
        <w:t xml:space="preserve"> שוב</w:t>
      </w:r>
      <w:r>
        <w:rPr>
          <w:rFonts w:cs="David" w:hint="cs"/>
          <w:snapToGrid w:val="0"/>
          <w:sz w:val="24"/>
          <w:szCs w:val="24"/>
          <w:rtl/>
        </w:rPr>
        <w:t>ר</w:t>
      </w:r>
      <w:r>
        <w:rPr>
          <w:rFonts w:cs="David"/>
          <w:snapToGrid w:val="0"/>
          <w:sz w:val="24"/>
          <w:szCs w:val="24"/>
          <w:rtl/>
        </w:rPr>
        <w:t xml:space="preserve"> ממו</w:t>
      </w:r>
      <w:r>
        <w:rPr>
          <w:rFonts w:cs="David" w:hint="cs"/>
          <w:snapToGrid w:val="0"/>
          <w:sz w:val="24"/>
          <w:szCs w:val="24"/>
          <w:rtl/>
        </w:rPr>
        <w:t>ספר</w:t>
      </w:r>
      <w:r>
        <w:rPr>
          <w:rFonts w:cs="David"/>
          <w:snapToGrid w:val="0"/>
          <w:sz w:val="24"/>
          <w:szCs w:val="24"/>
          <w:rtl/>
        </w:rPr>
        <w:t xml:space="preserve"> שיס</w:t>
      </w:r>
      <w:r>
        <w:rPr>
          <w:rFonts w:cs="David" w:hint="cs"/>
          <w:snapToGrid w:val="0"/>
          <w:sz w:val="24"/>
          <w:szCs w:val="24"/>
          <w:rtl/>
        </w:rPr>
        <w:t>ופק</w:t>
      </w:r>
      <w:r>
        <w:rPr>
          <w:rFonts w:cs="David"/>
          <w:snapToGrid w:val="0"/>
          <w:sz w:val="24"/>
          <w:szCs w:val="24"/>
          <w:rtl/>
        </w:rPr>
        <w:t xml:space="preserve"> למי</w:t>
      </w:r>
      <w:r>
        <w:rPr>
          <w:rFonts w:cs="David" w:hint="cs"/>
          <w:snapToGrid w:val="0"/>
          <w:sz w:val="24"/>
          <w:szCs w:val="24"/>
          <w:rtl/>
        </w:rPr>
        <w:t>נהל</w:t>
      </w:r>
      <w:r>
        <w:rPr>
          <w:rFonts w:cs="David"/>
          <w:snapToGrid w:val="0"/>
          <w:sz w:val="24"/>
          <w:szCs w:val="24"/>
          <w:rtl/>
        </w:rPr>
        <w:t xml:space="preserve"> ע</w:t>
      </w:r>
      <w:r>
        <w:rPr>
          <w:rFonts w:cs="David" w:hint="cs"/>
          <w:snapToGrid w:val="0"/>
          <w:sz w:val="24"/>
          <w:szCs w:val="24"/>
          <w:rtl/>
        </w:rPr>
        <w:t>"י ה</w:t>
      </w:r>
      <w:r>
        <w:rPr>
          <w:rFonts w:cs="David"/>
          <w:snapToGrid w:val="0"/>
          <w:sz w:val="24"/>
          <w:szCs w:val="24"/>
          <w:rtl/>
        </w:rPr>
        <w:t>קב</w:t>
      </w:r>
      <w:r>
        <w:rPr>
          <w:rFonts w:cs="David" w:hint="cs"/>
          <w:snapToGrid w:val="0"/>
          <w:sz w:val="24"/>
          <w:szCs w:val="24"/>
          <w:rtl/>
        </w:rPr>
        <w:t>לן</w:t>
      </w:r>
      <w:r>
        <w:rPr>
          <w:rFonts w:cs="David"/>
          <w:snapToGrid w:val="0"/>
          <w:sz w:val="24"/>
          <w:szCs w:val="24"/>
          <w:rtl/>
        </w:rPr>
        <w:t xml:space="preserve"> ועל חשב</w:t>
      </w:r>
      <w:r>
        <w:rPr>
          <w:rFonts w:cs="David" w:hint="cs"/>
          <w:snapToGrid w:val="0"/>
          <w:sz w:val="24"/>
          <w:szCs w:val="24"/>
          <w:rtl/>
        </w:rPr>
        <w:t>ונו</w:t>
      </w:r>
      <w:r>
        <w:rPr>
          <w:rFonts w:cs="David"/>
          <w:snapToGrid w:val="0"/>
          <w:sz w:val="24"/>
          <w:szCs w:val="24"/>
          <w:rtl/>
        </w:rPr>
        <w:t>. העת</w:t>
      </w:r>
      <w:r>
        <w:rPr>
          <w:rFonts w:cs="David" w:hint="cs"/>
          <w:snapToGrid w:val="0"/>
          <w:sz w:val="24"/>
          <w:szCs w:val="24"/>
          <w:rtl/>
        </w:rPr>
        <w:t>קי</w:t>
      </w:r>
      <w:r>
        <w:rPr>
          <w:rFonts w:cs="David"/>
          <w:snapToGrid w:val="0"/>
          <w:sz w:val="24"/>
          <w:szCs w:val="24"/>
          <w:rtl/>
        </w:rPr>
        <w:t xml:space="preserve"> השו</w:t>
      </w:r>
      <w:r>
        <w:rPr>
          <w:rFonts w:cs="David" w:hint="cs"/>
          <w:snapToGrid w:val="0"/>
          <w:sz w:val="24"/>
          <w:szCs w:val="24"/>
          <w:rtl/>
        </w:rPr>
        <w:t>ברים</w:t>
      </w:r>
      <w:r>
        <w:rPr>
          <w:rFonts w:cs="David"/>
          <w:snapToGrid w:val="0"/>
          <w:sz w:val="24"/>
          <w:szCs w:val="24"/>
          <w:rtl/>
        </w:rPr>
        <w:t xml:space="preserve"> </w:t>
      </w:r>
      <w:proofErr w:type="spellStart"/>
      <w:r>
        <w:rPr>
          <w:rFonts w:cs="David"/>
          <w:snapToGrid w:val="0"/>
          <w:sz w:val="24"/>
          <w:szCs w:val="24"/>
          <w:rtl/>
        </w:rPr>
        <w:t>ישא</w:t>
      </w:r>
      <w:r>
        <w:rPr>
          <w:rFonts w:cs="David" w:hint="cs"/>
          <w:snapToGrid w:val="0"/>
          <w:sz w:val="24"/>
          <w:szCs w:val="24"/>
          <w:rtl/>
        </w:rPr>
        <w:t>רו</w:t>
      </w:r>
      <w:proofErr w:type="spellEnd"/>
      <w:r>
        <w:rPr>
          <w:rFonts w:cs="David"/>
          <w:snapToGrid w:val="0"/>
          <w:sz w:val="24"/>
          <w:szCs w:val="24"/>
          <w:rtl/>
        </w:rPr>
        <w:t xml:space="preserve"> ביד</w:t>
      </w:r>
      <w:r>
        <w:rPr>
          <w:rFonts w:cs="David" w:hint="cs"/>
          <w:snapToGrid w:val="0"/>
          <w:sz w:val="24"/>
          <w:szCs w:val="24"/>
          <w:rtl/>
        </w:rPr>
        <w:t>י</w:t>
      </w:r>
      <w:r>
        <w:rPr>
          <w:rFonts w:cs="David"/>
          <w:snapToGrid w:val="0"/>
          <w:sz w:val="24"/>
          <w:szCs w:val="24"/>
          <w:rtl/>
        </w:rPr>
        <w:t xml:space="preserve"> המי</w:t>
      </w:r>
      <w:r>
        <w:rPr>
          <w:rFonts w:cs="David" w:hint="cs"/>
          <w:snapToGrid w:val="0"/>
          <w:sz w:val="24"/>
          <w:szCs w:val="24"/>
          <w:rtl/>
        </w:rPr>
        <w:t>נהל</w:t>
      </w:r>
      <w:r>
        <w:rPr>
          <w:rFonts w:cs="David"/>
          <w:snapToGrid w:val="0"/>
          <w:sz w:val="24"/>
          <w:szCs w:val="24"/>
          <w:rtl/>
        </w:rPr>
        <w:t xml:space="preserve"> </w:t>
      </w:r>
      <w:r>
        <w:rPr>
          <w:rFonts w:cs="David" w:hint="cs"/>
          <w:snapToGrid w:val="0"/>
          <w:sz w:val="24"/>
          <w:szCs w:val="24"/>
          <w:rtl/>
        </w:rPr>
        <w:t>וי</w:t>
      </w:r>
      <w:r>
        <w:rPr>
          <w:rFonts w:cs="David"/>
          <w:snapToGrid w:val="0"/>
          <w:sz w:val="24"/>
          <w:szCs w:val="24"/>
          <w:rtl/>
        </w:rPr>
        <w:t>שמ</w:t>
      </w:r>
      <w:r>
        <w:rPr>
          <w:rFonts w:cs="David" w:hint="cs"/>
          <w:snapToGrid w:val="0"/>
          <w:sz w:val="24"/>
          <w:szCs w:val="24"/>
          <w:rtl/>
        </w:rPr>
        <w:t>שו</w:t>
      </w:r>
      <w:r>
        <w:rPr>
          <w:rFonts w:cs="David"/>
          <w:snapToGrid w:val="0"/>
          <w:sz w:val="24"/>
          <w:szCs w:val="24"/>
          <w:rtl/>
        </w:rPr>
        <w:t xml:space="preserve"> אסמ</w:t>
      </w:r>
      <w:r>
        <w:rPr>
          <w:rFonts w:cs="David" w:hint="cs"/>
          <w:snapToGrid w:val="0"/>
          <w:sz w:val="24"/>
          <w:szCs w:val="24"/>
          <w:rtl/>
        </w:rPr>
        <w:t>כתא</w:t>
      </w:r>
      <w:r>
        <w:rPr>
          <w:rFonts w:cs="David"/>
          <w:snapToGrid w:val="0"/>
          <w:sz w:val="24"/>
          <w:szCs w:val="24"/>
          <w:rtl/>
        </w:rPr>
        <w:t xml:space="preserve"> לתש</w:t>
      </w:r>
      <w:r>
        <w:rPr>
          <w:rFonts w:cs="David" w:hint="cs"/>
          <w:snapToGrid w:val="0"/>
          <w:sz w:val="24"/>
          <w:szCs w:val="24"/>
          <w:rtl/>
        </w:rPr>
        <w:t>לום</w:t>
      </w:r>
      <w:r>
        <w:rPr>
          <w:rFonts w:cs="David"/>
          <w:snapToGrid w:val="0"/>
          <w:sz w:val="24"/>
          <w:szCs w:val="24"/>
          <w:rtl/>
        </w:rPr>
        <w:t>.</w:t>
      </w:r>
    </w:p>
    <w:p w:rsidR="008D47B8" w:rsidRDefault="0096620D">
      <w:pPr>
        <w:pStyle w:val="ab"/>
        <w:bidi/>
        <w:spacing w:line="360" w:lineRule="auto"/>
        <w:ind w:left="589" w:hanging="589"/>
        <w:rPr>
          <w:rFonts w:cs="David" w:hint="cs"/>
          <w:snapToGrid w:val="0"/>
          <w:sz w:val="24"/>
          <w:szCs w:val="24"/>
          <w:rtl/>
        </w:rPr>
      </w:pPr>
      <w:r>
        <w:rPr>
          <w:rFonts w:cs="David"/>
          <w:snapToGrid w:val="0"/>
          <w:sz w:val="24"/>
          <w:szCs w:val="24"/>
          <w:rtl/>
        </w:rPr>
        <w:t>4.</w:t>
      </w:r>
      <w:r>
        <w:rPr>
          <w:rFonts w:cs="David"/>
          <w:snapToGrid w:val="0"/>
          <w:sz w:val="24"/>
          <w:szCs w:val="24"/>
          <w:rtl/>
        </w:rPr>
        <w:tab/>
        <w:t>הקב</w:t>
      </w:r>
      <w:r>
        <w:rPr>
          <w:rFonts w:cs="David" w:hint="cs"/>
          <w:snapToGrid w:val="0"/>
          <w:sz w:val="24"/>
          <w:szCs w:val="24"/>
          <w:rtl/>
        </w:rPr>
        <w:t>לן</w:t>
      </w:r>
      <w:r>
        <w:rPr>
          <w:rFonts w:cs="David"/>
          <w:snapToGrid w:val="0"/>
          <w:sz w:val="24"/>
          <w:szCs w:val="24"/>
          <w:rtl/>
        </w:rPr>
        <w:t xml:space="preserve"> יבצ</w:t>
      </w:r>
      <w:r>
        <w:rPr>
          <w:rFonts w:cs="David" w:hint="cs"/>
          <w:snapToGrid w:val="0"/>
          <w:sz w:val="24"/>
          <w:szCs w:val="24"/>
          <w:rtl/>
        </w:rPr>
        <w:t>ע</w:t>
      </w:r>
      <w:r>
        <w:rPr>
          <w:rFonts w:cs="David"/>
          <w:snapToGrid w:val="0"/>
          <w:sz w:val="24"/>
          <w:szCs w:val="24"/>
          <w:rtl/>
        </w:rPr>
        <w:t xml:space="preserve"> את</w:t>
      </w:r>
      <w:r>
        <w:rPr>
          <w:rFonts w:cs="David" w:hint="cs"/>
          <w:snapToGrid w:val="0"/>
          <w:sz w:val="24"/>
          <w:szCs w:val="24"/>
          <w:rtl/>
        </w:rPr>
        <w:t xml:space="preserve"> </w:t>
      </w:r>
      <w:r>
        <w:rPr>
          <w:rFonts w:cs="David"/>
          <w:snapToGrid w:val="0"/>
          <w:sz w:val="24"/>
          <w:szCs w:val="24"/>
          <w:rtl/>
        </w:rPr>
        <w:t>השי</w:t>
      </w:r>
      <w:r>
        <w:rPr>
          <w:rFonts w:cs="David" w:hint="cs"/>
          <w:snapToGrid w:val="0"/>
          <w:sz w:val="24"/>
          <w:szCs w:val="24"/>
          <w:rtl/>
        </w:rPr>
        <w:t>רותים</w:t>
      </w:r>
      <w:r>
        <w:rPr>
          <w:rFonts w:cs="David"/>
          <w:snapToGrid w:val="0"/>
          <w:sz w:val="24"/>
          <w:szCs w:val="24"/>
          <w:rtl/>
        </w:rPr>
        <w:t xml:space="preserve"> לפי הנח</w:t>
      </w:r>
      <w:r>
        <w:rPr>
          <w:rFonts w:cs="David" w:hint="cs"/>
          <w:snapToGrid w:val="0"/>
          <w:sz w:val="24"/>
          <w:szCs w:val="24"/>
          <w:rtl/>
        </w:rPr>
        <w:t>יות</w:t>
      </w:r>
      <w:r>
        <w:rPr>
          <w:rFonts w:cs="David"/>
          <w:snapToGrid w:val="0"/>
          <w:sz w:val="24"/>
          <w:szCs w:val="24"/>
          <w:rtl/>
        </w:rPr>
        <w:t xml:space="preserve"> האח</w:t>
      </w:r>
      <w:r>
        <w:rPr>
          <w:rFonts w:cs="David" w:hint="cs"/>
          <w:snapToGrid w:val="0"/>
          <w:sz w:val="24"/>
          <w:szCs w:val="24"/>
          <w:rtl/>
        </w:rPr>
        <w:t>ראי</w:t>
      </w:r>
      <w:r>
        <w:rPr>
          <w:rFonts w:cs="David"/>
          <w:snapToGrid w:val="0"/>
          <w:sz w:val="24"/>
          <w:szCs w:val="24"/>
          <w:rtl/>
        </w:rPr>
        <w:t xml:space="preserve"> במי</w:t>
      </w:r>
      <w:r>
        <w:rPr>
          <w:rFonts w:cs="David" w:hint="cs"/>
          <w:snapToGrid w:val="0"/>
          <w:sz w:val="24"/>
          <w:szCs w:val="24"/>
          <w:rtl/>
        </w:rPr>
        <w:t>נהל</w:t>
      </w:r>
      <w:r>
        <w:rPr>
          <w:rFonts w:cs="David"/>
          <w:snapToGrid w:val="0"/>
          <w:sz w:val="24"/>
          <w:szCs w:val="24"/>
          <w:rtl/>
        </w:rPr>
        <w:t xml:space="preserve"> שיק</w:t>
      </w:r>
      <w:r>
        <w:rPr>
          <w:rFonts w:cs="David" w:hint="cs"/>
          <w:snapToGrid w:val="0"/>
          <w:sz w:val="24"/>
          <w:szCs w:val="24"/>
          <w:rtl/>
        </w:rPr>
        <w:t>בע</w:t>
      </w:r>
      <w:r>
        <w:rPr>
          <w:rFonts w:cs="David"/>
          <w:snapToGrid w:val="0"/>
          <w:sz w:val="24"/>
          <w:szCs w:val="24"/>
          <w:rtl/>
        </w:rPr>
        <w:t xml:space="preserve"> ע</w:t>
      </w:r>
      <w:r>
        <w:rPr>
          <w:rFonts w:cs="David" w:hint="cs"/>
          <w:snapToGrid w:val="0"/>
          <w:sz w:val="24"/>
          <w:szCs w:val="24"/>
          <w:rtl/>
        </w:rPr>
        <w:t>"י ס</w:t>
      </w:r>
      <w:r>
        <w:rPr>
          <w:rFonts w:cs="David"/>
          <w:snapToGrid w:val="0"/>
          <w:sz w:val="24"/>
          <w:szCs w:val="24"/>
          <w:rtl/>
        </w:rPr>
        <w:t>מנ</w:t>
      </w:r>
      <w:r>
        <w:rPr>
          <w:rFonts w:cs="David" w:hint="cs"/>
          <w:snapToGrid w:val="0"/>
          <w:sz w:val="24"/>
          <w:szCs w:val="24"/>
          <w:rtl/>
        </w:rPr>
        <w:t>כ</w:t>
      </w:r>
      <w:r>
        <w:rPr>
          <w:rFonts w:cs="David"/>
          <w:snapToGrid w:val="0"/>
          <w:sz w:val="24"/>
          <w:szCs w:val="24"/>
          <w:rtl/>
        </w:rPr>
        <w:t>"ל</w:t>
      </w:r>
      <w:r>
        <w:rPr>
          <w:rFonts w:cs="David" w:hint="cs"/>
          <w:snapToGrid w:val="0"/>
          <w:sz w:val="24"/>
          <w:szCs w:val="24"/>
          <w:rtl/>
        </w:rPr>
        <w:t xml:space="preserve"> למינהל ומשאבי אנוש.</w:t>
      </w:r>
    </w:p>
    <w:p w:rsidR="008D47B8" w:rsidRDefault="008D47B8" w:rsidP="008D47B8">
      <w:pPr>
        <w:pStyle w:val="ab"/>
        <w:bidi/>
        <w:spacing w:line="360" w:lineRule="auto"/>
        <w:ind w:left="589" w:hanging="589"/>
        <w:rPr>
          <w:rFonts w:cs="David" w:hint="cs"/>
          <w:snapToGrid w:val="0"/>
          <w:sz w:val="24"/>
          <w:szCs w:val="24"/>
          <w:rtl/>
        </w:rPr>
      </w:pPr>
      <w:r>
        <w:rPr>
          <w:rFonts w:cs="David" w:hint="cs"/>
          <w:snapToGrid w:val="0"/>
          <w:sz w:val="24"/>
          <w:szCs w:val="24"/>
          <w:rtl/>
        </w:rPr>
        <w:t>5</w:t>
      </w:r>
      <w:r w:rsidR="0096620D">
        <w:rPr>
          <w:rFonts w:cs="David" w:hint="cs"/>
          <w:snapToGrid w:val="0"/>
          <w:sz w:val="24"/>
          <w:szCs w:val="24"/>
          <w:rtl/>
        </w:rPr>
        <w:t>.</w:t>
      </w:r>
      <w:r w:rsidR="0096620D">
        <w:rPr>
          <w:rFonts w:cs="David" w:hint="cs"/>
          <w:snapToGrid w:val="0"/>
          <w:sz w:val="24"/>
          <w:szCs w:val="24"/>
          <w:rtl/>
        </w:rPr>
        <w:tab/>
        <w:t>למינהל שמורה הזכות לשנות את מספר ימי איסוף הדואר וחלוקתו, והתמורה תשולם באופן יחסי לשינוי.</w:t>
      </w:r>
    </w:p>
    <w:p w:rsidR="00994729" w:rsidRDefault="0096620D" w:rsidP="008D47B8">
      <w:pPr>
        <w:pStyle w:val="ab"/>
        <w:bidi/>
        <w:spacing w:line="360" w:lineRule="auto"/>
        <w:ind w:left="589" w:hanging="589"/>
        <w:rPr>
          <w:rFonts w:cs="David"/>
          <w:snapToGrid w:val="0"/>
          <w:sz w:val="24"/>
          <w:szCs w:val="24"/>
          <w:rtl/>
        </w:rPr>
      </w:pPr>
      <w:r>
        <w:rPr>
          <w:rFonts w:cs="David" w:hint="cs"/>
          <w:snapToGrid w:val="0"/>
          <w:sz w:val="24"/>
          <w:szCs w:val="24"/>
          <w:rtl/>
        </w:rPr>
        <w:t>6.</w:t>
      </w:r>
      <w:r>
        <w:rPr>
          <w:rFonts w:cs="David" w:hint="cs"/>
          <w:snapToGrid w:val="0"/>
          <w:sz w:val="24"/>
          <w:szCs w:val="24"/>
          <w:rtl/>
        </w:rPr>
        <w:tab/>
        <w:t>למינהל שמורה הזכות להפחית או להגדיל את נקודות איסוף וחלוקת דואר והתמורה תשולם באופן יחסי לשינוי.</w:t>
      </w:r>
    </w:p>
    <w:p w:rsidR="0096620D" w:rsidRDefault="0096620D">
      <w:pPr>
        <w:widowControl w:val="0"/>
        <w:tabs>
          <w:tab w:val="left" w:pos="432"/>
        </w:tabs>
        <w:spacing w:line="360" w:lineRule="auto"/>
        <w:ind w:left="432" w:right="288" w:hanging="432"/>
        <w:rPr>
          <w:rFonts w:ascii="Arial" w:hAnsi="Arial"/>
          <w:snapToGrid w:val="0"/>
          <w:rtl/>
        </w:rPr>
      </w:pPr>
    </w:p>
    <w:p w:rsidR="0096620D" w:rsidRDefault="0096620D">
      <w:pPr>
        <w:widowControl w:val="0"/>
        <w:tabs>
          <w:tab w:val="left" w:pos="432"/>
        </w:tabs>
        <w:spacing w:line="360" w:lineRule="auto"/>
        <w:ind w:left="432" w:right="288" w:hanging="432"/>
        <w:rPr>
          <w:rFonts w:ascii="Arial" w:hAnsi="Arial"/>
          <w:snapToGrid w:val="0"/>
          <w:rtl/>
        </w:rPr>
      </w:pPr>
    </w:p>
    <w:p w:rsidR="0096620D" w:rsidRDefault="0096620D" w:rsidP="0072676C">
      <w:pPr>
        <w:pStyle w:val="6"/>
        <w:spacing w:line="360" w:lineRule="auto"/>
        <w:rPr>
          <w:rtl/>
        </w:rPr>
      </w:pPr>
      <w:r>
        <w:rPr>
          <w:rFonts w:ascii="Arial" w:hAnsi="Arial"/>
          <w:snapToGrid w:val="0"/>
          <w:rtl/>
        </w:rPr>
        <w:br w:type="page"/>
      </w:r>
    </w:p>
    <w:p w:rsidR="0096620D" w:rsidRDefault="0096620D">
      <w:pPr>
        <w:spacing w:line="360" w:lineRule="auto"/>
        <w:rPr>
          <w:rtl/>
        </w:rPr>
      </w:pPr>
    </w:p>
    <w:p w:rsidR="0096620D" w:rsidRPr="00A428BC" w:rsidRDefault="0096620D">
      <w:pPr>
        <w:spacing w:line="360" w:lineRule="auto"/>
        <w:rPr>
          <w:b/>
          <w:bCs/>
          <w:u w:val="single"/>
          <w:rtl/>
        </w:rPr>
      </w:pPr>
      <w:r w:rsidRPr="00A428BC">
        <w:rPr>
          <w:rFonts w:hint="cs"/>
          <w:b/>
          <w:bCs/>
          <w:u w:val="single"/>
          <w:rtl/>
        </w:rPr>
        <w:t>נספח ב'</w:t>
      </w:r>
    </w:p>
    <w:p w:rsidR="0096620D" w:rsidRDefault="00FB01A9">
      <w:pPr>
        <w:spacing w:line="360" w:lineRule="auto"/>
        <w:jc w:val="center"/>
        <w:rPr>
          <w:b/>
          <w:bCs/>
          <w:snapToGrid w:val="0"/>
          <w:sz w:val="28"/>
          <w:szCs w:val="28"/>
          <w:u w:val="single"/>
          <w:rtl/>
        </w:rPr>
      </w:pPr>
      <w:r>
        <w:rPr>
          <w:rFonts w:hint="cs"/>
          <w:b/>
          <w:bCs/>
          <w:snapToGrid w:val="0"/>
          <w:sz w:val="28"/>
          <w:szCs w:val="28"/>
          <w:u w:val="single"/>
          <w:rtl/>
        </w:rPr>
        <w:t>הצעה</w:t>
      </w:r>
    </w:p>
    <w:p w:rsidR="0096620D" w:rsidRDefault="0096620D">
      <w:pPr>
        <w:pStyle w:val="ab"/>
        <w:bidi/>
        <w:spacing w:line="360" w:lineRule="auto"/>
        <w:rPr>
          <w:rFonts w:cs="David"/>
          <w:snapToGrid w:val="0"/>
          <w:sz w:val="24"/>
          <w:szCs w:val="24"/>
          <w:rtl/>
        </w:rPr>
      </w:pPr>
      <w:r>
        <w:rPr>
          <w:rFonts w:cs="David"/>
          <w:snapToGrid w:val="0"/>
          <w:sz w:val="24"/>
          <w:szCs w:val="24"/>
          <w:rtl/>
        </w:rPr>
        <w:t>לכ</w:t>
      </w:r>
      <w:r>
        <w:rPr>
          <w:rFonts w:cs="David" w:hint="cs"/>
          <w:snapToGrid w:val="0"/>
          <w:sz w:val="24"/>
          <w:szCs w:val="24"/>
          <w:rtl/>
        </w:rPr>
        <w:t>בוד</w:t>
      </w:r>
    </w:p>
    <w:p w:rsidR="0096620D" w:rsidRDefault="0096620D">
      <w:pPr>
        <w:pStyle w:val="ab"/>
        <w:bidi/>
        <w:spacing w:line="360" w:lineRule="auto"/>
        <w:rPr>
          <w:rFonts w:cs="David"/>
          <w:snapToGrid w:val="0"/>
          <w:sz w:val="24"/>
          <w:szCs w:val="24"/>
          <w:rtl/>
        </w:rPr>
      </w:pPr>
      <w:r>
        <w:rPr>
          <w:rFonts w:cs="David" w:hint="cs"/>
          <w:snapToGrid w:val="0"/>
          <w:sz w:val="24"/>
          <w:szCs w:val="24"/>
          <w:rtl/>
        </w:rPr>
        <w:t>מ</w:t>
      </w:r>
      <w:r>
        <w:rPr>
          <w:rFonts w:cs="David"/>
          <w:snapToGrid w:val="0"/>
          <w:sz w:val="24"/>
          <w:szCs w:val="24"/>
          <w:rtl/>
        </w:rPr>
        <w:t>י</w:t>
      </w:r>
      <w:r>
        <w:rPr>
          <w:rFonts w:cs="David" w:hint="cs"/>
          <w:snapToGrid w:val="0"/>
          <w:sz w:val="24"/>
          <w:szCs w:val="24"/>
          <w:rtl/>
        </w:rPr>
        <w:t>נהל</w:t>
      </w:r>
      <w:r>
        <w:rPr>
          <w:rFonts w:cs="David"/>
          <w:snapToGrid w:val="0"/>
          <w:sz w:val="24"/>
          <w:szCs w:val="24"/>
          <w:rtl/>
        </w:rPr>
        <w:t xml:space="preserve"> </w:t>
      </w:r>
      <w:r>
        <w:rPr>
          <w:rFonts w:cs="David" w:hint="cs"/>
          <w:snapToGrid w:val="0"/>
          <w:sz w:val="24"/>
          <w:szCs w:val="24"/>
          <w:rtl/>
        </w:rPr>
        <w:t>מ</w:t>
      </w:r>
      <w:r>
        <w:rPr>
          <w:rFonts w:cs="David"/>
          <w:snapToGrid w:val="0"/>
          <w:sz w:val="24"/>
          <w:szCs w:val="24"/>
          <w:rtl/>
        </w:rPr>
        <w:t>ק</w:t>
      </w:r>
      <w:r>
        <w:rPr>
          <w:rFonts w:cs="David" w:hint="cs"/>
          <w:snapToGrid w:val="0"/>
          <w:sz w:val="24"/>
          <w:szCs w:val="24"/>
          <w:rtl/>
        </w:rPr>
        <w:t>רקעי</w:t>
      </w:r>
      <w:r>
        <w:rPr>
          <w:rFonts w:cs="David"/>
          <w:snapToGrid w:val="0"/>
          <w:sz w:val="24"/>
          <w:szCs w:val="24"/>
          <w:rtl/>
        </w:rPr>
        <w:t xml:space="preserve"> </w:t>
      </w:r>
      <w:r>
        <w:rPr>
          <w:rFonts w:cs="David" w:hint="cs"/>
          <w:snapToGrid w:val="0"/>
          <w:sz w:val="24"/>
          <w:szCs w:val="24"/>
          <w:rtl/>
        </w:rPr>
        <w:t>י</w:t>
      </w:r>
      <w:r>
        <w:rPr>
          <w:rFonts w:cs="David"/>
          <w:snapToGrid w:val="0"/>
          <w:sz w:val="24"/>
          <w:szCs w:val="24"/>
          <w:rtl/>
        </w:rPr>
        <w:t>ש</w:t>
      </w:r>
      <w:r>
        <w:rPr>
          <w:rFonts w:cs="David" w:hint="cs"/>
          <w:snapToGrid w:val="0"/>
          <w:sz w:val="24"/>
          <w:szCs w:val="24"/>
          <w:rtl/>
        </w:rPr>
        <w:t>ראל</w:t>
      </w:r>
    </w:p>
    <w:p w:rsidR="0096620D" w:rsidRDefault="0096620D">
      <w:pPr>
        <w:widowControl w:val="0"/>
        <w:tabs>
          <w:tab w:val="left" w:pos="864"/>
        </w:tabs>
        <w:spacing w:line="360" w:lineRule="auto"/>
        <w:ind w:left="864" w:right="288" w:hanging="864"/>
        <w:rPr>
          <w:rFonts w:ascii="Arial" w:hAnsi="Arial"/>
          <w:snapToGrid w:val="0"/>
          <w:rtl/>
        </w:rPr>
      </w:pPr>
    </w:p>
    <w:p w:rsidR="0096620D" w:rsidRDefault="0096620D">
      <w:pPr>
        <w:widowControl w:val="0"/>
        <w:tabs>
          <w:tab w:val="left" w:pos="864"/>
        </w:tabs>
        <w:spacing w:line="360" w:lineRule="auto"/>
        <w:ind w:left="864" w:right="288" w:hanging="864"/>
        <w:rPr>
          <w:rFonts w:ascii="Arial" w:hAnsi="Arial"/>
          <w:b/>
          <w:bCs/>
          <w:snapToGrid w:val="0"/>
          <w:u w:val="single"/>
          <w:rtl/>
        </w:rPr>
      </w:pPr>
    </w:p>
    <w:p w:rsidR="0096620D" w:rsidRPr="00B50485" w:rsidRDefault="0096620D" w:rsidP="00B50485">
      <w:pPr>
        <w:pStyle w:val="a8"/>
        <w:bidi/>
        <w:spacing w:line="360" w:lineRule="auto"/>
        <w:jc w:val="center"/>
        <w:rPr>
          <w:rFonts w:cs="David"/>
          <w:b/>
          <w:bCs/>
          <w:snapToGrid w:val="0"/>
          <w:sz w:val="24"/>
          <w:szCs w:val="24"/>
          <w:u w:val="single"/>
          <w:rtl/>
        </w:rPr>
      </w:pPr>
      <w:r w:rsidRPr="00B50485">
        <w:rPr>
          <w:rFonts w:cs="David"/>
          <w:b/>
          <w:bCs/>
          <w:snapToGrid w:val="0"/>
          <w:sz w:val="24"/>
          <w:szCs w:val="24"/>
          <w:rtl/>
        </w:rPr>
        <w:t>הנ</w:t>
      </w:r>
      <w:r w:rsidRPr="00B50485">
        <w:rPr>
          <w:rFonts w:cs="David" w:hint="cs"/>
          <w:b/>
          <w:bCs/>
          <w:snapToGrid w:val="0"/>
          <w:sz w:val="24"/>
          <w:szCs w:val="24"/>
          <w:rtl/>
        </w:rPr>
        <w:t>דון</w:t>
      </w:r>
      <w:r w:rsidRPr="00B50485">
        <w:rPr>
          <w:rFonts w:cs="David"/>
          <w:b/>
          <w:bCs/>
          <w:snapToGrid w:val="0"/>
          <w:sz w:val="24"/>
          <w:szCs w:val="24"/>
          <w:rtl/>
        </w:rPr>
        <w:t>:</w:t>
      </w:r>
      <w:r w:rsidRPr="00B50485">
        <w:rPr>
          <w:rFonts w:cs="David"/>
          <w:b/>
          <w:bCs/>
          <w:snapToGrid w:val="0"/>
          <w:sz w:val="24"/>
          <w:szCs w:val="24"/>
          <w:u w:val="single"/>
          <w:rtl/>
        </w:rPr>
        <w:t xml:space="preserve"> </w:t>
      </w:r>
      <w:r w:rsidRPr="00B50485">
        <w:rPr>
          <w:rFonts w:cs="David" w:hint="cs"/>
          <w:b/>
          <w:bCs/>
          <w:snapToGrid w:val="0"/>
          <w:sz w:val="24"/>
          <w:szCs w:val="24"/>
          <w:u w:val="single"/>
          <w:rtl/>
        </w:rPr>
        <w:t>מ</w:t>
      </w:r>
      <w:r w:rsidRPr="00B50485">
        <w:rPr>
          <w:rFonts w:cs="David"/>
          <w:b/>
          <w:bCs/>
          <w:snapToGrid w:val="0"/>
          <w:sz w:val="24"/>
          <w:szCs w:val="24"/>
          <w:u w:val="single"/>
          <w:rtl/>
        </w:rPr>
        <w:t>כ</w:t>
      </w:r>
      <w:r w:rsidRPr="00B50485">
        <w:rPr>
          <w:rFonts w:cs="David" w:hint="cs"/>
          <w:b/>
          <w:bCs/>
          <w:snapToGrid w:val="0"/>
          <w:sz w:val="24"/>
          <w:szCs w:val="24"/>
          <w:u w:val="single"/>
          <w:rtl/>
        </w:rPr>
        <w:t>רז</w:t>
      </w:r>
      <w:r w:rsidRPr="00B50485">
        <w:rPr>
          <w:rFonts w:cs="David"/>
          <w:b/>
          <w:bCs/>
          <w:snapToGrid w:val="0"/>
          <w:sz w:val="24"/>
          <w:szCs w:val="24"/>
          <w:u w:val="single"/>
          <w:rtl/>
        </w:rPr>
        <w:t xml:space="preserve"> </w:t>
      </w:r>
      <w:r w:rsidRPr="00B50485">
        <w:rPr>
          <w:rFonts w:cs="David" w:hint="cs"/>
          <w:b/>
          <w:bCs/>
          <w:snapToGrid w:val="0"/>
          <w:sz w:val="24"/>
          <w:szCs w:val="24"/>
          <w:u w:val="single"/>
          <w:rtl/>
        </w:rPr>
        <w:t>מ</w:t>
      </w:r>
      <w:r w:rsidRPr="00B50485">
        <w:rPr>
          <w:rFonts w:cs="David"/>
          <w:b/>
          <w:bCs/>
          <w:snapToGrid w:val="0"/>
          <w:sz w:val="24"/>
          <w:szCs w:val="24"/>
          <w:u w:val="single"/>
          <w:rtl/>
        </w:rPr>
        <w:t>ס'</w:t>
      </w:r>
      <w:r w:rsidR="00A428BC" w:rsidRPr="00B50485">
        <w:rPr>
          <w:rFonts w:cs="David" w:hint="cs"/>
          <w:b/>
          <w:bCs/>
          <w:snapToGrid w:val="0"/>
          <w:sz w:val="24"/>
          <w:szCs w:val="24"/>
          <w:u w:val="single"/>
          <w:rtl/>
        </w:rPr>
        <w:t xml:space="preserve"> 7/2012 </w:t>
      </w:r>
      <w:r w:rsidRPr="00B50485">
        <w:rPr>
          <w:rFonts w:cs="David" w:hint="cs"/>
          <w:b/>
          <w:bCs/>
          <w:snapToGrid w:val="0"/>
          <w:sz w:val="24"/>
          <w:szCs w:val="24"/>
          <w:u w:val="single"/>
          <w:rtl/>
        </w:rPr>
        <w:t>ל</w:t>
      </w:r>
      <w:r w:rsidRPr="00B50485">
        <w:rPr>
          <w:rFonts w:cs="David"/>
          <w:b/>
          <w:bCs/>
          <w:snapToGrid w:val="0"/>
          <w:sz w:val="24"/>
          <w:szCs w:val="24"/>
          <w:u w:val="single"/>
          <w:rtl/>
        </w:rPr>
        <w:t>מ</w:t>
      </w:r>
      <w:r w:rsidRPr="00B50485">
        <w:rPr>
          <w:rFonts w:cs="David" w:hint="cs"/>
          <w:b/>
          <w:bCs/>
          <w:snapToGrid w:val="0"/>
          <w:sz w:val="24"/>
          <w:szCs w:val="24"/>
          <w:u w:val="single"/>
          <w:rtl/>
        </w:rPr>
        <w:t>תן</w:t>
      </w:r>
      <w:r w:rsidRPr="00B50485">
        <w:rPr>
          <w:rFonts w:cs="David"/>
          <w:b/>
          <w:bCs/>
          <w:snapToGrid w:val="0"/>
          <w:sz w:val="24"/>
          <w:szCs w:val="24"/>
          <w:u w:val="single"/>
          <w:rtl/>
        </w:rPr>
        <w:t xml:space="preserve"> </w:t>
      </w:r>
      <w:r w:rsidRPr="00B50485">
        <w:rPr>
          <w:rFonts w:cs="David" w:hint="cs"/>
          <w:b/>
          <w:bCs/>
          <w:snapToGrid w:val="0"/>
          <w:sz w:val="24"/>
          <w:szCs w:val="24"/>
          <w:u w:val="single"/>
          <w:rtl/>
        </w:rPr>
        <w:t>ש</w:t>
      </w:r>
      <w:r w:rsidRPr="00B50485">
        <w:rPr>
          <w:rFonts w:cs="David"/>
          <w:b/>
          <w:bCs/>
          <w:snapToGrid w:val="0"/>
          <w:sz w:val="24"/>
          <w:szCs w:val="24"/>
          <w:u w:val="single"/>
          <w:rtl/>
        </w:rPr>
        <w:t>ר</w:t>
      </w:r>
      <w:r w:rsidRPr="00B50485">
        <w:rPr>
          <w:rFonts w:cs="David" w:hint="cs"/>
          <w:b/>
          <w:bCs/>
          <w:snapToGrid w:val="0"/>
          <w:sz w:val="24"/>
          <w:szCs w:val="24"/>
          <w:u w:val="single"/>
          <w:rtl/>
        </w:rPr>
        <w:t>ותי</w:t>
      </w:r>
      <w:r w:rsidRPr="00B50485">
        <w:rPr>
          <w:rFonts w:cs="David"/>
          <w:b/>
          <w:bCs/>
          <w:snapToGrid w:val="0"/>
          <w:sz w:val="24"/>
          <w:szCs w:val="24"/>
          <w:u w:val="single"/>
          <w:rtl/>
        </w:rPr>
        <w:t xml:space="preserve"> </w:t>
      </w:r>
      <w:r w:rsidRPr="00B50485">
        <w:rPr>
          <w:rFonts w:cs="David" w:hint="cs"/>
          <w:b/>
          <w:bCs/>
          <w:snapToGrid w:val="0"/>
          <w:sz w:val="24"/>
          <w:szCs w:val="24"/>
          <w:u w:val="single"/>
          <w:rtl/>
        </w:rPr>
        <w:t>ה</w:t>
      </w:r>
      <w:r w:rsidRPr="00B50485">
        <w:rPr>
          <w:rFonts w:cs="David"/>
          <w:b/>
          <w:bCs/>
          <w:snapToGrid w:val="0"/>
          <w:sz w:val="24"/>
          <w:szCs w:val="24"/>
          <w:u w:val="single"/>
          <w:rtl/>
        </w:rPr>
        <w:t>ו</w:t>
      </w:r>
      <w:r w:rsidRPr="00B50485">
        <w:rPr>
          <w:rFonts w:cs="David" w:hint="cs"/>
          <w:b/>
          <w:bCs/>
          <w:snapToGrid w:val="0"/>
          <w:sz w:val="24"/>
          <w:szCs w:val="24"/>
          <w:u w:val="single"/>
          <w:rtl/>
        </w:rPr>
        <w:t>בלת</w:t>
      </w:r>
      <w:r w:rsidRPr="00B50485">
        <w:rPr>
          <w:rFonts w:cs="David"/>
          <w:b/>
          <w:bCs/>
          <w:snapToGrid w:val="0"/>
          <w:sz w:val="24"/>
          <w:szCs w:val="24"/>
          <w:u w:val="single"/>
          <w:rtl/>
        </w:rPr>
        <w:t xml:space="preserve"> </w:t>
      </w:r>
      <w:r w:rsidRPr="00B50485">
        <w:rPr>
          <w:rFonts w:cs="David" w:hint="cs"/>
          <w:b/>
          <w:bCs/>
          <w:snapToGrid w:val="0"/>
          <w:sz w:val="24"/>
          <w:szCs w:val="24"/>
          <w:u w:val="single"/>
          <w:rtl/>
        </w:rPr>
        <w:t>ד</w:t>
      </w:r>
      <w:r w:rsidRPr="00B50485">
        <w:rPr>
          <w:rFonts w:cs="David"/>
          <w:b/>
          <w:bCs/>
          <w:snapToGrid w:val="0"/>
          <w:sz w:val="24"/>
          <w:szCs w:val="24"/>
          <w:u w:val="single"/>
          <w:rtl/>
        </w:rPr>
        <w:t>ב</w:t>
      </w:r>
      <w:r w:rsidRPr="00B50485">
        <w:rPr>
          <w:rFonts w:cs="David" w:hint="cs"/>
          <w:b/>
          <w:bCs/>
          <w:snapToGrid w:val="0"/>
          <w:sz w:val="24"/>
          <w:szCs w:val="24"/>
          <w:u w:val="single"/>
          <w:rtl/>
        </w:rPr>
        <w:t>רי</w:t>
      </w:r>
      <w:r w:rsidRPr="00B50485">
        <w:rPr>
          <w:rFonts w:cs="David"/>
          <w:b/>
          <w:bCs/>
          <w:snapToGrid w:val="0"/>
          <w:sz w:val="24"/>
          <w:szCs w:val="24"/>
          <w:u w:val="single"/>
          <w:rtl/>
        </w:rPr>
        <w:t xml:space="preserve"> </w:t>
      </w:r>
      <w:r w:rsidRPr="00B50485">
        <w:rPr>
          <w:rFonts w:cs="David" w:hint="cs"/>
          <w:b/>
          <w:bCs/>
          <w:snapToGrid w:val="0"/>
          <w:sz w:val="24"/>
          <w:szCs w:val="24"/>
          <w:u w:val="single"/>
          <w:rtl/>
        </w:rPr>
        <w:t>ד</w:t>
      </w:r>
      <w:r w:rsidRPr="00B50485">
        <w:rPr>
          <w:rFonts w:cs="David"/>
          <w:b/>
          <w:bCs/>
          <w:snapToGrid w:val="0"/>
          <w:sz w:val="24"/>
          <w:szCs w:val="24"/>
          <w:u w:val="single"/>
          <w:rtl/>
        </w:rPr>
        <w:t>ו</w:t>
      </w:r>
      <w:r w:rsidRPr="00B50485">
        <w:rPr>
          <w:rFonts w:cs="David" w:hint="cs"/>
          <w:b/>
          <w:bCs/>
          <w:snapToGrid w:val="0"/>
          <w:sz w:val="24"/>
          <w:szCs w:val="24"/>
          <w:u w:val="single"/>
          <w:rtl/>
        </w:rPr>
        <w:t>אר</w:t>
      </w:r>
      <w:r w:rsidRPr="00B50485">
        <w:rPr>
          <w:rFonts w:cs="David"/>
          <w:b/>
          <w:bCs/>
          <w:snapToGrid w:val="0"/>
          <w:sz w:val="24"/>
          <w:szCs w:val="24"/>
          <w:u w:val="single"/>
          <w:rtl/>
        </w:rPr>
        <w:t xml:space="preserve"> </w:t>
      </w:r>
      <w:r w:rsidRPr="00B50485">
        <w:rPr>
          <w:rFonts w:cs="David" w:hint="cs"/>
          <w:b/>
          <w:bCs/>
          <w:snapToGrid w:val="0"/>
          <w:sz w:val="24"/>
          <w:szCs w:val="24"/>
          <w:u w:val="single"/>
          <w:rtl/>
        </w:rPr>
        <w:t>וחבילות</w:t>
      </w:r>
      <w:r w:rsidRPr="00B50485">
        <w:rPr>
          <w:rFonts w:cs="David"/>
          <w:b/>
          <w:bCs/>
          <w:snapToGrid w:val="0"/>
          <w:sz w:val="24"/>
          <w:szCs w:val="24"/>
          <w:u w:val="single"/>
          <w:rtl/>
        </w:rPr>
        <w:t xml:space="preserve"> </w:t>
      </w:r>
      <w:r w:rsidRPr="00B50485">
        <w:rPr>
          <w:rFonts w:cs="David" w:hint="cs"/>
          <w:b/>
          <w:bCs/>
          <w:snapToGrid w:val="0"/>
          <w:sz w:val="24"/>
          <w:szCs w:val="24"/>
          <w:u w:val="single"/>
          <w:rtl/>
        </w:rPr>
        <w:t>ב</w:t>
      </w:r>
      <w:r w:rsidRPr="00B50485">
        <w:rPr>
          <w:rFonts w:cs="David"/>
          <w:b/>
          <w:bCs/>
          <w:snapToGrid w:val="0"/>
          <w:sz w:val="24"/>
          <w:szCs w:val="24"/>
          <w:u w:val="single"/>
          <w:rtl/>
        </w:rPr>
        <w:t>י</w:t>
      </w:r>
      <w:r w:rsidRPr="00B50485">
        <w:rPr>
          <w:rFonts w:cs="David" w:hint="cs"/>
          <w:b/>
          <w:bCs/>
          <w:snapToGrid w:val="0"/>
          <w:sz w:val="24"/>
          <w:szCs w:val="24"/>
          <w:u w:val="single"/>
          <w:rtl/>
        </w:rPr>
        <w:t>ן</w:t>
      </w:r>
      <w:r w:rsidRPr="00B50485">
        <w:rPr>
          <w:rFonts w:cs="David"/>
          <w:b/>
          <w:bCs/>
          <w:snapToGrid w:val="0"/>
          <w:sz w:val="24"/>
          <w:szCs w:val="24"/>
          <w:u w:val="single"/>
          <w:rtl/>
        </w:rPr>
        <w:t xml:space="preserve"> יח</w:t>
      </w:r>
      <w:r w:rsidRPr="00B50485">
        <w:rPr>
          <w:rFonts w:cs="David" w:hint="cs"/>
          <w:b/>
          <w:bCs/>
          <w:snapToGrid w:val="0"/>
          <w:sz w:val="24"/>
          <w:szCs w:val="24"/>
          <w:u w:val="single"/>
          <w:rtl/>
        </w:rPr>
        <w:t>ידות</w:t>
      </w:r>
      <w:r w:rsidR="00B50485" w:rsidRPr="00B50485">
        <w:rPr>
          <w:rFonts w:cs="David"/>
          <w:b/>
          <w:bCs/>
          <w:snapToGrid w:val="0"/>
          <w:sz w:val="24"/>
          <w:szCs w:val="24"/>
          <w:u w:val="single"/>
          <w:rtl/>
        </w:rPr>
        <w:t xml:space="preserve"> </w:t>
      </w:r>
      <w:r w:rsidR="00B50485" w:rsidRPr="00B50485">
        <w:rPr>
          <w:rFonts w:cs="David" w:hint="cs"/>
          <w:b/>
          <w:bCs/>
          <w:snapToGrid w:val="0"/>
          <w:sz w:val="24"/>
          <w:szCs w:val="24"/>
          <w:u w:val="single"/>
          <w:rtl/>
        </w:rPr>
        <w:t>המינהל</w:t>
      </w:r>
    </w:p>
    <w:p w:rsidR="00410861" w:rsidRDefault="00410861" w:rsidP="00410861">
      <w:pPr>
        <w:widowControl w:val="0"/>
        <w:tabs>
          <w:tab w:val="left" w:pos="5616"/>
        </w:tabs>
        <w:spacing w:line="360" w:lineRule="auto"/>
        <w:ind w:right="144"/>
        <w:rPr>
          <w:rFonts w:ascii="Arial" w:hAnsi="Arial"/>
          <w:snapToGrid w:val="0"/>
          <w:rtl/>
        </w:rPr>
      </w:pPr>
    </w:p>
    <w:p w:rsidR="0096620D" w:rsidRDefault="0096620D" w:rsidP="00410861">
      <w:pPr>
        <w:widowControl w:val="0"/>
        <w:tabs>
          <w:tab w:val="left" w:pos="5616"/>
        </w:tabs>
        <w:spacing w:line="360" w:lineRule="auto"/>
        <w:ind w:right="144"/>
        <w:rPr>
          <w:rFonts w:ascii="Arial" w:hAnsi="Arial"/>
          <w:snapToGrid w:val="0"/>
          <w:u w:val="single"/>
          <w:rtl/>
        </w:rPr>
      </w:pPr>
      <w:r>
        <w:rPr>
          <w:rFonts w:ascii="Arial" w:hAnsi="Arial"/>
          <w:snapToGrid w:val="0"/>
          <w:rtl/>
        </w:rPr>
        <w:t xml:space="preserve">שם </w:t>
      </w:r>
      <w:r w:rsidR="00410861">
        <w:rPr>
          <w:rFonts w:ascii="Arial" w:hAnsi="Arial" w:hint="cs"/>
          <w:snapToGrid w:val="0"/>
          <w:rtl/>
        </w:rPr>
        <w:t>המציע</w:t>
      </w:r>
      <w:r w:rsidR="00410861">
        <w:rPr>
          <w:rFonts w:ascii="Arial" w:hAnsi="Arial" w:hint="cs"/>
          <w:snapToGrid w:val="0"/>
          <w:u w:val="single"/>
          <w:rtl/>
        </w:rPr>
        <w:t xml:space="preserve">:           </w:t>
      </w:r>
      <w:r w:rsidR="00410861">
        <w:rPr>
          <w:rFonts w:ascii="Arial" w:hAnsi="Arial" w:hint="cs"/>
          <w:snapToGrid w:val="0"/>
          <w:u w:val="single"/>
          <w:rtl/>
        </w:rPr>
        <w:tab/>
      </w:r>
      <w:r w:rsidR="00410861">
        <w:rPr>
          <w:rFonts w:ascii="Arial" w:hAnsi="Arial" w:hint="cs"/>
          <w:snapToGrid w:val="0"/>
          <w:u w:val="single"/>
          <w:rtl/>
        </w:rPr>
        <w:tab/>
      </w:r>
      <w:r w:rsidR="00410861">
        <w:rPr>
          <w:rFonts w:ascii="Arial" w:hAnsi="Arial" w:hint="cs"/>
          <w:snapToGrid w:val="0"/>
          <w:u w:val="single"/>
          <w:rtl/>
        </w:rPr>
        <w:tab/>
      </w:r>
      <w:r w:rsidR="00410861">
        <w:rPr>
          <w:rFonts w:ascii="Arial" w:hAnsi="Arial" w:hint="cs"/>
          <w:snapToGrid w:val="0"/>
          <w:u w:val="single"/>
          <w:rtl/>
        </w:rPr>
        <w:tab/>
      </w:r>
      <w:r w:rsidR="00410861">
        <w:rPr>
          <w:rFonts w:ascii="Arial" w:hAnsi="Arial" w:hint="cs"/>
          <w:snapToGrid w:val="0"/>
          <w:u w:val="single"/>
          <w:rtl/>
        </w:rPr>
        <w:tab/>
      </w:r>
      <w:r w:rsidR="00410861">
        <w:rPr>
          <w:rFonts w:ascii="Arial" w:hAnsi="Arial" w:hint="cs"/>
          <w:snapToGrid w:val="0"/>
          <w:u w:val="single"/>
          <w:rtl/>
        </w:rPr>
        <w:tab/>
      </w:r>
    </w:p>
    <w:p w:rsidR="00410861" w:rsidRDefault="00410861">
      <w:pPr>
        <w:widowControl w:val="0"/>
        <w:tabs>
          <w:tab w:val="left" w:pos="5616"/>
        </w:tabs>
        <w:spacing w:line="360" w:lineRule="auto"/>
        <w:ind w:right="144"/>
        <w:rPr>
          <w:rFonts w:ascii="Arial" w:hAnsi="Arial"/>
          <w:snapToGrid w:val="0"/>
          <w:rtl/>
        </w:rPr>
      </w:pPr>
    </w:p>
    <w:p w:rsidR="0096620D" w:rsidRDefault="0096620D" w:rsidP="00410861">
      <w:pPr>
        <w:widowControl w:val="0"/>
        <w:tabs>
          <w:tab w:val="left" w:pos="5616"/>
        </w:tabs>
        <w:spacing w:line="360" w:lineRule="auto"/>
        <w:ind w:right="144"/>
        <w:rPr>
          <w:rFonts w:ascii="Arial" w:hAnsi="Arial"/>
          <w:snapToGrid w:val="0"/>
          <w:u w:val="single"/>
          <w:rtl/>
        </w:rPr>
      </w:pPr>
      <w:r>
        <w:rPr>
          <w:rFonts w:ascii="Arial" w:hAnsi="Arial"/>
          <w:snapToGrid w:val="0"/>
          <w:rtl/>
        </w:rPr>
        <w:t>כתובת:</w:t>
      </w:r>
      <w:r>
        <w:rPr>
          <w:rFonts w:ascii="Arial" w:hAnsi="Arial" w:hint="cs"/>
          <w:snapToGrid w:val="0"/>
          <w:rtl/>
        </w:rPr>
        <w:t xml:space="preserve"> </w:t>
      </w:r>
      <w:r>
        <w:rPr>
          <w:rFonts w:ascii="Arial" w:hAnsi="Arial" w:hint="cs"/>
          <w:snapToGrid w:val="0"/>
          <w:u w:val="single"/>
          <w:rtl/>
        </w:rPr>
        <w:tab/>
      </w:r>
      <w:r>
        <w:rPr>
          <w:rFonts w:ascii="Arial" w:hAnsi="Arial" w:hint="cs"/>
          <w:snapToGrid w:val="0"/>
          <w:rtl/>
        </w:rPr>
        <w:tab/>
      </w:r>
      <w:r>
        <w:rPr>
          <w:rFonts w:ascii="Arial" w:hAnsi="Arial"/>
          <w:snapToGrid w:val="0"/>
          <w:rtl/>
        </w:rPr>
        <w:t xml:space="preserve">מס' טלפון: </w:t>
      </w:r>
      <w:r>
        <w:rPr>
          <w:rFonts w:ascii="Arial" w:hAnsi="Arial" w:hint="cs"/>
          <w:snapToGrid w:val="0"/>
          <w:rtl/>
        </w:rPr>
        <w:tab/>
      </w:r>
      <w:r>
        <w:rPr>
          <w:rFonts w:ascii="Arial" w:hAnsi="Arial" w:hint="cs"/>
          <w:snapToGrid w:val="0"/>
          <w:u w:val="single"/>
          <w:rtl/>
        </w:rPr>
        <w:tab/>
      </w:r>
      <w:r>
        <w:rPr>
          <w:rFonts w:ascii="Arial" w:hAnsi="Arial" w:hint="cs"/>
          <w:snapToGrid w:val="0"/>
          <w:u w:val="single"/>
          <w:rtl/>
        </w:rPr>
        <w:tab/>
      </w:r>
      <w:r>
        <w:rPr>
          <w:rFonts w:ascii="Arial" w:hAnsi="Arial" w:hint="cs"/>
          <w:snapToGrid w:val="0"/>
          <w:u w:val="single"/>
          <w:rtl/>
        </w:rPr>
        <w:tab/>
      </w:r>
      <w:r>
        <w:rPr>
          <w:rFonts w:ascii="Arial" w:hAnsi="Arial" w:hint="cs"/>
          <w:snapToGrid w:val="0"/>
          <w:u w:val="single"/>
          <w:rtl/>
        </w:rPr>
        <w:tab/>
      </w:r>
    </w:p>
    <w:p w:rsidR="00410861" w:rsidRDefault="00410861">
      <w:pPr>
        <w:pStyle w:val="aa"/>
        <w:bidi/>
        <w:spacing w:line="360" w:lineRule="auto"/>
        <w:ind w:left="0"/>
        <w:rPr>
          <w:rFonts w:cs="David"/>
          <w:snapToGrid w:val="0"/>
          <w:sz w:val="24"/>
          <w:szCs w:val="24"/>
          <w:rtl/>
        </w:rPr>
      </w:pPr>
    </w:p>
    <w:p w:rsidR="00410861" w:rsidRDefault="00410861" w:rsidP="00410861">
      <w:pPr>
        <w:pStyle w:val="aa"/>
        <w:bidi/>
        <w:spacing w:line="360" w:lineRule="auto"/>
        <w:ind w:left="0"/>
        <w:rPr>
          <w:rFonts w:ascii="Arial" w:hAnsi="Arial" w:cs="David"/>
          <w:snapToGrid w:val="0"/>
          <w:sz w:val="24"/>
          <w:szCs w:val="24"/>
          <w:rtl/>
        </w:rPr>
      </w:pPr>
      <w:r w:rsidRPr="00410861">
        <w:rPr>
          <w:rFonts w:ascii="Arial" w:hAnsi="Arial" w:cs="David"/>
          <w:snapToGrid w:val="0"/>
          <w:sz w:val="24"/>
          <w:szCs w:val="24"/>
          <w:rtl/>
        </w:rPr>
        <w:t xml:space="preserve">מס' </w:t>
      </w:r>
      <w:r>
        <w:rPr>
          <w:rFonts w:ascii="Arial" w:hAnsi="Arial" w:cs="David" w:hint="cs"/>
          <w:snapToGrid w:val="0"/>
          <w:sz w:val="24"/>
          <w:szCs w:val="24"/>
          <w:rtl/>
        </w:rPr>
        <w:t>פקס</w:t>
      </w:r>
      <w:r w:rsidRPr="00410861">
        <w:rPr>
          <w:rFonts w:ascii="Arial" w:hAnsi="Arial" w:cs="David"/>
          <w:snapToGrid w:val="0"/>
          <w:sz w:val="24"/>
          <w:szCs w:val="24"/>
          <w:rtl/>
        </w:rPr>
        <w:t xml:space="preserve">: </w:t>
      </w:r>
      <w:r w:rsidRPr="00410861">
        <w:rPr>
          <w:rFonts w:ascii="Arial" w:hAnsi="Arial" w:hint="cs"/>
          <w:b/>
          <w:bCs/>
          <w:snapToGrid w:val="0"/>
          <w:u w:val="single"/>
          <w:rtl/>
        </w:rPr>
        <w:tab/>
      </w:r>
      <w:r w:rsidRPr="00410861">
        <w:rPr>
          <w:rFonts w:ascii="Arial" w:hAnsi="Arial" w:hint="cs"/>
          <w:b/>
          <w:bCs/>
          <w:snapToGrid w:val="0"/>
          <w:u w:val="single"/>
          <w:rtl/>
        </w:rPr>
        <w:tab/>
      </w:r>
      <w:r>
        <w:rPr>
          <w:rFonts w:ascii="Arial" w:hAnsi="Arial" w:hint="cs"/>
          <w:b/>
          <w:bCs/>
          <w:snapToGrid w:val="0"/>
          <w:u w:val="single"/>
          <w:rtl/>
        </w:rPr>
        <w:t xml:space="preserve">          </w:t>
      </w:r>
      <w:r w:rsidRPr="00410861">
        <w:rPr>
          <w:rFonts w:ascii="Arial" w:hAnsi="Arial" w:hint="cs"/>
          <w:b/>
          <w:bCs/>
          <w:snapToGrid w:val="0"/>
          <w:u w:val="single"/>
          <w:rtl/>
        </w:rPr>
        <w:tab/>
      </w:r>
      <w:r w:rsidRPr="00410861">
        <w:rPr>
          <w:rFonts w:ascii="Arial" w:hAnsi="Arial" w:hint="cs"/>
          <w:b/>
          <w:bCs/>
          <w:snapToGrid w:val="0"/>
          <w:u w:val="single"/>
          <w:rtl/>
        </w:rPr>
        <w:tab/>
      </w:r>
      <w:r>
        <w:rPr>
          <w:rFonts w:ascii="Arial" w:hAnsi="Arial" w:cs="David" w:hint="cs"/>
          <w:snapToGrid w:val="0"/>
          <w:sz w:val="24"/>
          <w:szCs w:val="24"/>
          <w:rtl/>
        </w:rPr>
        <w:tab/>
      </w:r>
      <w:r w:rsidR="0096620D" w:rsidRPr="00410861">
        <w:rPr>
          <w:rFonts w:ascii="Arial" w:hAnsi="Arial" w:cs="David"/>
          <w:snapToGrid w:val="0"/>
          <w:sz w:val="24"/>
          <w:szCs w:val="24"/>
          <w:rtl/>
        </w:rPr>
        <w:t>עו</w:t>
      </w:r>
      <w:r w:rsidR="0096620D" w:rsidRPr="00410861">
        <w:rPr>
          <w:rFonts w:ascii="Arial" w:hAnsi="Arial" w:cs="David" w:hint="cs"/>
          <w:snapToGrid w:val="0"/>
          <w:sz w:val="24"/>
          <w:szCs w:val="24"/>
          <w:rtl/>
        </w:rPr>
        <w:t>סק</w:t>
      </w:r>
      <w:r w:rsidR="0096620D" w:rsidRPr="00410861">
        <w:rPr>
          <w:rFonts w:ascii="Arial" w:hAnsi="Arial" w:cs="David"/>
          <w:snapToGrid w:val="0"/>
          <w:sz w:val="24"/>
          <w:szCs w:val="24"/>
          <w:rtl/>
        </w:rPr>
        <w:t xml:space="preserve"> </w:t>
      </w:r>
      <w:r w:rsidR="0096620D" w:rsidRPr="00410861">
        <w:rPr>
          <w:rFonts w:ascii="Arial" w:hAnsi="Arial" w:cs="David" w:hint="cs"/>
          <w:snapToGrid w:val="0"/>
          <w:sz w:val="24"/>
          <w:szCs w:val="24"/>
          <w:rtl/>
        </w:rPr>
        <w:t>מ</w:t>
      </w:r>
      <w:r w:rsidR="0096620D" w:rsidRPr="00410861">
        <w:rPr>
          <w:rFonts w:ascii="Arial" w:hAnsi="Arial" w:cs="David"/>
          <w:snapToGrid w:val="0"/>
          <w:sz w:val="24"/>
          <w:szCs w:val="24"/>
          <w:rtl/>
        </w:rPr>
        <w:t>ו</w:t>
      </w:r>
      <w:r w:rsidR="0096620D" w:rsidRPr="00410861">
        <w:rPr>
          <w:rFonts w:ascii="Arial" w:hAnsi="Arial" w:cs="David" w:hint="cs"/>
          <w:snapToGrid w:val="0"/>
          <w:sz w:val="24"/>
          <w:szCs w:val="24"/>
          <w:rtl/>
        </w:rPr>
        <w:t>רשה</w:t>
      </w:r>
      <w:r w:rsidR="0096620D" w:rsidRPr="00410861">
        <w:rPr>
          <w:rFonts w:ascii="Arial" w:hAnsi="Arial" w:cs="David"/>
          <w:snapToGrid w:val="0"/>
          <w:sz w:val="24"/>
          <w:szCs w:val="24"/>
          <w:rtl/>
        </w:rPr>
        <w:t xml:space="preserve"> </w:t>
      </w:r>
      <w:r w:rsidR="0096620D" w:rsidRPr="00410861">
        <w:rPr>
          <w:rFonts w:ascii="Arial" w:hAnsi="Arial" w:cs="David" w:hint="cs"/>
          <w:snapToGrid w:val="0"/>
          <w:sz w:val="24"/>
          <w:szCs w:val="24"/>
          <w:rtl/>
        </w:rPr>
        <w:t>מ</w:t>
      </w:r>
      <w:r w:rsidR="0096620D" w:rsidRPr="00410861">
        <w:rPr>
          <w:rFonts w:ascii="Arial" w:hAnsi="Arial" w:cs="David"/>
          <w:snapToGrid w:val="0"/>
          <w:sz w:val="24"/>
          <w:szCs w:val="24"/>
          <w:rtl/>
        </w:rPr>
        <w:t xml:space="preserve">ס' : </w:t>
      </w:r>
      <w:r w:rsidR="0096620D" w:rsidRPr="00410861">
        <w:rPr>
          <w:rFonts w:ascii="Arial" w:hAnsi="Arial" w:cs="David" w:hint="cs"/>
          <w:snapToGrid w:val="0"/>
          <w:sz w:val="24"/>
          <w:szCs w:val="24"/>
          <w:rtl/>
        </w:rPr>
        <w:tab/>
      </w:r>
      <w:r w:rsidRPr="00410861">
        <w:rPr>
          <w:rFonts w:ascii="Arial" w:hAnsi="Arial" w:hint="cs"/>
          <w:b/>
          <w:bCs/>
          <w:snapToGrid w:val="0"/>
          <w:u w:val="single"/>
          <w:rtl/>
        </w:rPr>
        <w:tab/>
      </w:r>
      <w:r w:rsidRPr="00410861">
        <w:rPr>
          <w:rFonts w:ascii="Arial" w:hAnsi="Arial" w:hint="cs"/>
          <w:b/>
          <w:bCs/>
          <w:snapToGrid w:val="0"/>
          <w:u w:val="single"/>
          <w:rtl/>
        </w:rPr>
        <w:tab/>
      </w:r>
      <w:r>
        <w:rPr>
          <w:rFonts w:ascii="Arial" w:hAnsi="Arial" w:hint="cs"/>
          <w:b/>
          <w:bCs/>
          <w:snapToGrid w:val="0"/>
          <w:u w:val="single"/>
          <w:rtl/>
        </w:rPr>
        <w:t xml:space="preserve">          </w:t>
      </w:r>
      <w:r w:rsidRPr="00410861">
        <w:rPr>
          <w:rFonts w:ascii="Arial" w:hAnsi="Arial" w:hint="cs"/>
          <w:b/>
          <w:bCs/>
          <w:snapToGrid w:val="0"/>
          <w:u w:val="single"/>
          <w:rtl/>
        </w:rPr>
        <w:tab/>
      </w:r>
      <w:r w:rsidRPr="00410861">
        <w:rPr>
          <w:rFonts w:ascii="Arial" w:hAnsi="Arial" w:hint="cs"/>
          <w:b/>
          <w:bCs/>
          <w:snapToGrid w:val="0"/>
          <w:u w:val="single"/>
          <w:rtl/>
        </w:rPr>
        <w:tab/>
      </w:r>
    </w:p>
    <w:p w:rsidR="00410861" w:rsidRDefault="00410861" w:rsidP="00410861">
      <w:pPr>
        <w:widowControl w:val="0"/>
        <w:tabs>
          <w:tab w:val="left" w:pos="5616"/>
        </w:tabs>
        <w:spacing w:line="360" w:lineRule="auto"/>
        <w:ind w:right="144"/>
        <w:rPr>
          <w:rFonts w:ascii="Arial" w:hAnsi="Arial"/>
          <w:snapToGrid w:val="0"/>
          <w:rtl/>
        </w:rPr>
      </w:pPr>
    </w:p>
    <w:p w:rsidR="0096620D" w:rsidRDefault="00410861" w:rsidP="00410861">
      <w:pPr>
        <w:widowControl w:val="0"/>
        <w:tabs>
          <w:tab w:val="left" w:pos="5616"/>
        </w:tabs>
        <w:spacing w:line="360" w:lineRule="auto"/>
        <w:ind w:right="144"/>
        <w:rPr>
          <w:rFonts w:ascii="Arial" w:hAnsi="Arial"/>
          <w:snapToGrid w:val="0"/>
          <w:u w:val="single"/>
          <w:rtl/>
        </w:rPr>
      </w:pPr>
      <w:r>
        <w:rPr>
          <w:rFonts w:ascii="Arial" w:hAnsi="Arial" w:hint="cs"/>
          <w:snapToGrid w:val="0"/>
          <w:rtl/>
        </w:rPr>
        <w:t>שם איש קשר</w:t>
      </w:r>
      <w:r>
        <w:rPr>
          <w:rFonts w:ascii="Arial" w:hAnsi="Arial"/>
          <w:snapToGrid w:val="0"/>
          <w:rtl/>
        </w:rPr>
        <w:t>:</w:t>
      </w:r>
      <w:r>
        <w:rPr>
          <w:rFonts w:ascii="Arial" w:hAnsi="Arial" w:hint="cs"/>
          <w:snapToGrid w:val="0"/>
          <w:rtl/>
        </w:rPr>
        <w:t xml:space="preserve"> </w:t>
      </w:r>
      <w:r>
        <w:rPr>
          <w:rFonts w:ascii="Arial" w:hAnsi="Arial" w:hint="cs"/>
          <w:snapToGrid w:val="0"/>
          <w:u w:val="single"/>
          <w:rtl/>
        </w:rPr>
        <w:tab/>
      </w:r>
      <w:r>
        <w:rPr>
          <w:rFonts w:ascii="Arial" w:hAnsi="Arial" w:hint="cs"/>
          <w:snapToGrid w:val="0"/>
          <w:rtl/>
        </w:rPr>
        <w:tab/>
      </w:r>
      <w:r>
        <w:rPr>
          <w:rFonts w:ascii="Arial" w:hAnsi="Arial"/>
          <w:snapToGrid w:val="0"/>
          <w:rtl/>
        </w:rPr>
        <w:t>מס' טלפון</w:t>
      </w:r>
      <w:r>
        <w:rPr>
          <w:rFonts w:ascii="Arial" w:hAnsi="Arial" w:hint="cs"/>
          <w:snapToGrid w:val="0"/>
          <w:rtl/>
        </w:rPr>
        <w:t xml:space="preserve"> נייד:</w:t>
      </w:r>
      <w:r>
        <w:rPr>
          <w:rFonts w:ascii="Arial" w:hAnsi="Arial"/>
          <w:snapToGrid w:val="0"/>
          <w:rtl/>
        </w:rPr>
        <w:t xml:space="preserve"> </w:t>
      </w:r>
      <w:r>
        <w:rPr>
          <w:rFonts w:ascii="Arial" w:hAnsi="Arial" w:hint="cs"/>
          <w:snapToGrid w:val="0"/>
          <w:u w:val="single"/>
          <w:rtl/>
        </w:rPr>
        <w:tab/>
      </w:r>
      <w:r>
        <w:rPr>
          <w:rFonts w:ascii="Arial" w:hAnsi="Arial" w:hint="cs"/>
          <w:snapToGrid w:val="0"/>
          <w:u w:val="single"/>
          <w:rtl/>
        </w:rPr>
        <w:tab/>
      </w:r>
      <w:r>
        <w:rPr>
          <w:rFonts w:ascii="Arial" w:hAnsi="Arial" w:hint="cs"/>
          <w:snapToGrid w:val="0"/>
          <w:u w:val="single"/>
          <w:rtl/>
        </w:rPr>
        <w:tab/>
      </w:r>
      <w:r>
        <w:rPr>
          <w:rFonts w:ascii="Arial" w:hAnsi="Arial" w:hint="cs"/>
          <w:snapToGrid w:val="0"/>
          <w:u w:val="single"/>
          <w:rtl/>
        </w:rPr>
        <w:tab/>
      </w:r>
    </w:p>
    <w:p w:rsidR="0072676C" w:rsidRDefault="0072676C" w:rsidP="00410861">
      <w:pPr>
        <w:widowControl w:val="0"/>
        <w:tabs>
          <w:tab w:val="left" w:pos="5616"/>
        </w:tabs>
        <w:spacing w:line="360" w:lineRule="auto"/>
        <w:ind w:right="144"/>
        <w:rPr>
          <w:rFonts w:ascii="Arial" w:hAnsi="Arial"/>
          <w:snapToGrid w:val="0"/>
          <w:rtl/>
        </w:rPr>
      </w:pPr>
    </w:p>
    <w:p w:rsidR="0072676C" w:rsidRPr="0072676C" w:rsidRDefault="0072676C" w:rsidP="0072676C">
      <w:pPr>
        <w:pStyle w:val="a4"/>
        <w:tabs>
          <w:tab w:val="clear" w:pos="4153"/>
          <w:tab w:val="clear" w:pos="8306"/>
        </w:tabs>
        <w:bidi w:val="0"/>
        <w:rPr>
          <w:b/>
          <w:bCs/>
        </w:rPr>
      </w:pPr>
      <w:r w:rsidRPr="0072676C">
        <w:rPr>
          <w:b/>
          <w:bCs/>
        </w:rPr>
        <w:t xml:space="preserve">                   </w:t>
      </w:r>
      <w:proofErr w:type="gramStart"/>
      <w:r w:rsidRPr="0072676C">
        <w:rPr>
          <w:b/>
          <w:bCs/>
        </w:rPr>
        <w:t>e-mail</w:t>
      </w:r>
      <w:proofErr w:type="gramEnd"/>
      <w:r w:rsidRPr="0072676C">
        <w:rPr>
          <w:b/>
          <w:bCs/>
        </w:rPr>
        <w:t>:_______________________________________________________________</w:t>
      </w:r>
    </w:p>
    <w:p w:rsidR="0072676C" w:rsidRPr="00410861" w:rsidRDefault="0072676C" w:rsidP="00410861">
      <w:pPr>
        <w:widowControl w:val="0"/>
        <w:tabs>
          <w:tab w:val="left" w:pos="5616"/>
        </w:tabs>
        <w:spacing w:line="360" w:lineRule="auto"/>
        <w:ind w:right="144"/>
        <w:rPr>
          <w:rFonts w:ascii="Arial" w:hAnsi="Arial"/>
          <w:snapToGrid w:val="0"/>
          <w:rtl/>
        </w:rPr>
      </w:pPr>
    </w:p>
    <w:p w:rsidR="0096620D" w:rsidRDefault="0096620D">
      <w:pPr>
        <w:pStyle w:val="aa"/>
        <w:bidi/>
        <w:spacing w:line="360" w:lineRule="auto"/>
        <w:ind w:left="0"/>
        <w:rPr>
          <w:rFonts w:cs="David"/>
          <w:snapToGrid w:val="0"/>
          <w:sz w:val="24"/>
          <w:szCs w:val="24"/>
          <w:u w:val="single"/>
          <w:rtl/>
        </w:rPr>
      </w:pPr>
    </w:p>
    <w:p w:rsidR="00994729" w:rsidRDefault="0096620D">
      <w:pPr>
        <w:pStyle w:val="1"/>
        <w:numPr>
          <w:ilvl w:val="0"/>
          <w:numId w:val="12"/>
        </w:numPr>
        <w:rPr>
          <w:snapToGrid w:val="0"/>
        </w:rPr>
      </w:pPr>
      <w:r w:rsidRPr="00905525">
        <w:rPr>
          <w:rFonts w:hint="cs"/>
          <w:snapToGrid w:val="0"/>
          <w:rtl/>
        </w:rPr>
        <w:t>ק</w:t>
      </w:r>
      <w:r w:rsidRPr="00905525">
        <w:rPr>
          <w:snapToGrid w:val="0"/>
          <w:rtl/>
        </w:rPr>
        <w:t>ר</w:t>
      </w:r>
      <w:r w:rsidRPr="00905525">
        <w:rPr>
          <w:rFonts w:hint="cs"/>
          <w:snapToGrid w:val="0"/>
          <w:rtl/>
        </w:rPr>
        <w:t>אנו</w:t>
      </w:r>
      <w:r w:rsidRPr="00905525">
        <w:rPr>
          <w:snapToGrid w:val="0"/>
          <w:rtl/>
        </w:rPr>
        <w:t xml:space="preserve"> </w:t>
      </w:r>
      <w:r w:rsidRPr="00905525">
        <w:rPr>
          <w:rFonts w:hint="cs"/>
          <w:snapToGrid w:val="0"/>
          <w:rtl/>
        </w:rPr>
        <w:t>ב</w:t>
      </w:r>
      <w:r w:rsidRPr="00905525">
        <w:rPr>
          <w:snapToGrid w:val="0"/>
          <w:rtl/>
        </w:rPr>
        <w:t>ע</w:t>
      </w:r>
      <w:r w:rsidRPr="00905525">
        <w:rPr>
          <w:rFonts w:hint="cs"/>
          <w:snapToGrid w:val="0"/>
          <w:rtl/>
        </w:rPr>
        <w:t>יון</w:t>
      </w:r>
      <w:r w:rsidRPr="00905525">
        <w:rPr>
          <w:snapToGrid w:val="0"/>
          <w:rtl/>
        </w:rPr>
        <w:t xml:space="preserve"> </w:t>
      </w:r>
      <w:r w:rsidR="00526870">
        <w:rPr>
          <w:rFonts w:hint="cs"/>
          <w:snapToGrid w:val="0"/>
          <w:rtl/>
        </w:rPr>
        <w:t xml:space="preserve">מכרז זה </w:t>
      </w:r>
      <w:r w:rsidRPr="00905525">
        <w:rPr>
          <w:rFonts w:hint="cs"/>
          <w:snapToGrid w:val="0"/>
          <w:rtl/>
        </w:rPr>
        <w:t>ע</w:t>
      </w:r>
      <w:r w:rsidRPr="00905525">
        <w:rPr>
          <w:snapToGrid w:val="0"/>
          <w:rtl/>
        </w:rPr>
        <w:t xml:space="preserve">ל </w:t>
      </w:r>
      <w:r w:rsidRPr="00905525">
        <w:rPr>
          <w:rFonts w:hint="cs"/>
          <w:snapToGrid w:val="0"/>
          <w:rtl/>
        </w:rPr>
        <w:t>כ</w:t>
      </w:r>
      <w:r w:rsidRPr="00905525">
        <w:rPr>
          <w:snapToGrid w:val="0"/>
          <w:rtl/>
        </w:rPr>
        <w:t xml:space="preserve">ל </w:t>
      </w:r>
      <w:r w:rsidRPr="00905525">
        <w:rPr>
          <w:rFonts w:hint="cs"/>
          <w:snapToGrid w:val="0"/>
          <w:rtl/>
        </w:rPr>
        <w:t>פ</w:t>
      </w:r>
      <w:r w:rsidRPr="00905525">
        <w:rPr>
          <w:snapToGrid w:val="0"/>
          <w:rtl/>
        </w:rPr>
        <w:t>ר</w:t>
      </w:r>
      <w:r w:rsidRPr="00905525">
        <w:rPr>
          <w:rFonts w:hint="cs"/>
          <w:snapToGrid w:val="0"/>
          <w:rtl/>
        </w:rPr>
        <w:t>טי</w:t>
      </w:r>
      <w:r w:rsidR="00526870">
        <w:rPr>
          <w:rFonts w:hint="cs"/>
          <w:snapToGrid w:val="0"/>
          <w:rtl/>
        </w:rPr>
        <w:t>ו, נספחיו ודרישותיו</w:t>
      </w:r>
      <w:r w:rsidRPr="00905525">
        <w:rPr>
          <w:snapToGrid w:val="0"/>
          <w:rtl/>
        </w:rPr>
        <w:t xml:space="preserve"> </w:t>
      </w:r>
      <w:r w:rsidRPr="00905525">
        <w:rPr>
          <w:rFonts w:hint="cs"/>
          <w:snapToGrid w:val="0"/>
          <w:rtl/>
        </w:rPr>
        <w:t>ו</w:t>
      </w:r>
      <w:r w:rsidRPr="00905525">
        <w:rPr>
          <w:snapToGrid w:val="0"/>
          <w:rtl/>
        </w:rPr>
        <w:t>מ</w:t>
      </w:r>
      <w:r w:rsidRPr="00905525">
        <w:rPr>
          <w:rFonts w:hint="cs"/>
          <w:snapToGrid w:val="0"/>
          <w:rtl/>
        </w:rPr>
        <w:t>צהירים</w:t>
      </w:r>
      <w:r w:rsidRPr="00905525">
        <w:rPr>
          <w:snapToGrid w:val="0"/>
          <w:rtl/>
        </w:rPr>
        <w:t xml:space="preserve"> </w:t>
      </w:r>
      <w:r w:rsidRPr="00905525">
        <w:rPr>
          <w:rFonts w:hint="cs"/>
          <w:snapToGrid w:val="0"/>
          <w:rtl/>
        </w:rPr>
        <w:t>ב</w:t>
      </w:r>
      <w:r w:rsidRPr="00905525">
        <w:rPr>
          <w:snapToGrid w:val="0"/>
          <w:rtl/>
        </w:rPr>
        <w:t>ז</w:t>
      </w:r>
      <w:r w:rsidRPr="00905525">
        <w:rPr>
          <w:rFonts w:hint="cs"/>
          <w:snapToGrid w:val="0"/>
          <w:rtl/>
        </w:rPr>
        <w:t>ה</w:t>
      </w:r>
      <w:r w:rsidRPr="00905525">
        <w:rPr>
          <w:snapToGrid w:val="0"/>
          <w:rtl/>
        </w:rPr>
        <w:t xml:space="preserve"> </w:t>
      </w:r>
      <w:r w:rsidRPr="00905525">
        <w:rPr>
          <w:rFonts w:hint="cs"/>
          <w:snapToGrid w:val="0"/>
          <w:rtl/>
        </w:rPr>
        <w:t>כ</w:t>
      </w:r>
      <w:r w:rsidRPr="00905525">
        <w:rPr>
          <w:snapToGrid w:val="0"/>
          <w:rtl/>
        </w:rPr>
        <w:t xml:space="preserve">י </w:t>
      </w:r>
      <w:r w:rsidRPr="00905525">
        <w:rPr>
          <w:rFonts w:hint="cs"/>
          <w:snapToGrid w:val="0"/>
          <w:rtl/>
        </w:rPr>
        <w:t>ל</w:t>
      </w:r>
      <w:r w:rsidRPr="00905525">
        <w:rPr>
          <w:snapToGrid w:val="0"/>
          <w:rtl/>
        </w:rPr>
        <w:t xml:space="preserve">א </w:t>
      </w:r>
      <w:r w:rsidRPr="00905525">
        <w:rPr>
          <w:rFonts w:hint="cs"/>
          <w:snapToGrid w:val="0"/>
          <w:rtl/>
        </w:rPr>
        <w:t>נ</w:t>
      </w:r>
      <w:r w:rsidRPr="00905525">
        <w:rPr>
          <w:snapToGrid w:val="0"/>
          <w:rtl/>
        </w:rPr>
        <w:t>ש</w:t>
      </w:r>
      <w:r w:rsidRPr="00905525">
        <w:rPr>
          <w:rFonts w:hint="cs"/>
          <w:snapToGrid w:val="0"/>
          <w:rtl/>
        </w:rPr>
        <w:t>תמש</w:t>
      </w:r>
      <w:r w:rsidRPr="00905525">
        <w:rPr>
          <w:snapToGrid w:val="0"/>
          <w:rtl/>
        </w:rPr>
        <w:t xml:space="preserve"> </w:t>
      </w:r>
      <w:r w:rsidRPr="00905525">
        <w:rPr>
          <w:rFonts w:hint="cs"/>
          <w:snapToGrid w:val="0"/>
          <w:rtl/>
        </w:rPr>
        <w:t>ב</w:t>
      </w:r>
      <w:r w:rsidRPr="00905525">
        <w:rPr>
          <w:snapToGrid w:val="0"/>
          <w:rtl/>
        </w:rPr>
        <w:t>ק</w:t>
      </w:r>
      <w:r w:rsidRPr="00905525">
        <w:rPr>
          <w:rFonts w:hint="cs"/>
          <w:snapToGrid w:val="0"/>
          <w:rtl/>
        </w:rPr>
        <w:t>בלני</w:t>
      </w:r>
      <w:r w:rsidRPr="00905525">
        <w:rPr>
          <w:snapToGrid w:val="0"/>
          <w:rtl/>
        </w:rPr>
        <w:t xml:space="preserve"> </w:t>
      </w:r>
      <w:r w:rsidRPr="00905525">
        <w:rPr>
          <w:rFonts w:hint="cs"/>
          <w:snapToGrid w:val="0"/>
          <w:rtl/>
        </w:rPr>
        <w:t>מ</w:t>
      </w:r>
      <w:r w:rsidRPr="00905525">
        <w:rPr>
          <w:snapToGrid w:val="0"/>
          <w:rtl/>
        </w:rPr>
        <w:t>ש</w:t>
      </w:r>
      <w:r w:rsidRPr="00905525">
        <w:rPr>
          <w:rFonts w:hint="cs"/>
          <w:snapToGrid w:val="0"/>
          <w:rtl/>
        </w:rPr>
        <w:t>נה</w:t>
      </w:r>
      <w:r w:rsidRPr="00905525">
        <w:rPr>
          <w:snapToGrid w:val="0"/>
          <w:rtl/>
        </w:rPr>
        <w:t xml:space="preserve"> </w:t>
      </w:r>
      <w:r w:rsidRPr="00905525">
        <w:rPr>
          <w:rFonts w:hint="cs"/>
          <w:snapToGrid w:val="0"/>
          <w:rtl/>
        </w:rPr>
        <w:t>א</w:t>
      </w:r>
      <w:r w:rsidRPr="00905525">
        <w:rPr>
          <w:snapToGrid w:val="0"/>
          <w:rtl/>
        </w:rPr>
        <w:t xml:space="preserve">ו </w:t>
      </w:r>
      <w:r w:rsidRPr="00905525">
        <w:rPr>
          <w:rFonts w:hint="cs"/>
          <w:snapToGrid w:val="0"/>
          <w:rtl/>
        </w:rPr>
        <w:t>ע</w:t>
      </w:r>
      <w:r w:rsidRPr="00905525">
        <w:rPr>
          <w:snapToGrid w:val="0"/>
          <w:rtl/>
        </w:rPr>
        <w:t>ו</w:t>
      </w:r>
      <w:r w:rsidRPr="00905525">
        <w:rPr>
          <w:rFonts w:hint="cs"/>
          <w:snapToGrid w:val="0"/>
          <w:rtl/>
        </w:rPr>
        <w:t>בדים</w:t>
      </w:r>
      <w:r w:rsidRPr="00905525">
        <w:rPr>
          <w:snapToGrid w:val="0"/>
          <w:rtl/>
        </w:rPr>
        <w:t xml:space="preserve"> </w:t>
      </w:r>
      <w:r w:rsidRPr="00905525">
        <w:rPr>
          <w:rFonts w:hint="cs"/>
          <w:snapToGrid w:val="0"/>
          <w:rtl/>
        </w:rPr>
        <w:t>ש</w:t>
      </w:r>
      <w:r w:rsidRPr="00905525">
        <w:rPr>
          <w:snapToGrid w:val="0"/>
          <w:rtl/>
        </w:rPr>
        <w:t xml:space="preserve">ל </w:t>
      </w:r>
      <w:r w:rsidRPr="00905525">
        <w:rPr>
          <w:rFonts w:hint="cs"/>
          <w:snapToGrid w:val="0"/>
          <w:rtl/>
        </w:rPr>
        <w:t>ק</w:t>
      </w:r>
      <w:r w:rsidRPr="00905525">
        <w:rPr>
          <w:snapToGrid w:val="0"/>
          <w:rtl/>
        </w:rPr>
        <w:t>ב</w:t>
      </w:r>
      <w:r w:rsidRPr="00905525">
        <w:rPr>
          <w:rFonts w:hint="cs"/>
          <w:snapToGrid w:val="0"/>
          <w:rtl/>
        </w:rPr>
        <w:t>לני</w:t>
      </w:r>
      <w:r w:rsidRPr="00905525">
        <w:rPr>
          <w:snapToGrid w:val="0"/>
          <w:rtl/>
        </w:rPr>
        <w:t xml:space="preserve"> </w:t>
      </w:r>
      <w:r w:rsidRPr="00905525">
        <w:rPr>
          <w:rFonts w:hint="cs"/>
          <w:snapToGrid w:val="0"/>
          <w:rtl/>
        </w:rPr>
        <w:t>מ</w:t>
      </w:r>
      <w:r w:rsidRPr="00905525">
        <w:rPr>
          <w:snapToGrid w:val="0"/>
          <w:rtl/>
        </w:rPr>
        <w:t>ש</w:t>
      </w:r>
      <w:r w:rsidRPr="00905525">
        <w:rPr>
          <w:rFonts w:hint="cs"/>
          <w:snapToGrid w:val="0"/>
          <w:rtl/>
        </w:rPr>
        <w:t>נה</w:t>
      </w:r>
      <w:r w:rsidRPr="00905525">
        <w:rPr>
          <w:snapToGrid w:val="0"/>
          <w:rtl/>
        </w:rPr>
        <w:t xml:space="preserve"> </w:t>
      </w:r>
      <w:r w:rsidRPr="00905525">
        <w:rPr>
          <w:rFonts w:hint="cs"/>
          <w:snapToGrid w:val="0"/>
          <w:rtl/>
        </w:rPr>
        <w:t>ל</w:t>
      </w:r>
      <w:r w:rsidRPr="00905525">
        <w:rPr>
          <w:snapToGrid w:val="0"/>
          <w:rtl/>
        </w:rPr>
        <w:t>צ</w:t>
      </w:r>
      <w:r w:rsidRPr="00905525">
        <w:rPr>
          <w:rFonts w:hint="cs"/>
          <w:snapToGrid w:val="0"/>
          <w:rtl/>
        </w:rPr>
        <w:t>ורך</w:t>
      </w:r>
      <w:r w:rsidRPr="00905525">
        <w:rPr>
          <w:snapToGrid w:val="0"/>
          <w:rtl/>
        </w:rPr>
        <w:t xml:space="preserve"> </w:t>
      </w:r>
      <w:r w:rsidRPr="00905525">
        <w:rPr>
          <w:rFonts w:hint="cs"/>
          <w:snapToGrid w:val="0"/>
          <w:rtl/>
        </w:rPr>
        <w:t>ב</w:t>
      </w:r>
      <w:r w:rsidRPr="00905525">
        <w:rPr>
          <w:snapToGrid w:val="0"/>
          <w:rtl/>
        </w:rPr>
        <w:t>י</w:t>
      </w:r>
      <w:r w:rsidRPr="00905525">
        <w:rPr>
          <w:rFonts w:hint="cs"/>
          <w:snapToGrid w:val="0"/>
          <w:rtl/>
        </w:rPr>
        <w:t>צוע</w:t>
      </w:r>
      <w:r w:rsidRPr="00905525">
        <w:rPr>
          <w:snapToGrid w:val="0"/>
          <w:rtl/>
        </w:rPr>
        <w:t xml:space="preserve"> </w:t>
      </w:r>
      <w:r w:rsidR="00401BA7">
        <w:rPr>
          <w:rFonts w:hint="cs"/>
          <w:snapToGrid w:val="0"/>
          <w:rtl/>
        </w:rPr>
        <w:t>ה</w:t>
      </w:r>
      <w:r w:rsidRPr="00905525">
        <w:rPr>
          <w:rFonts w:hint="cs"/>
          <w:snapToGrid w:val="0"/>
          <w:rtl/>
        </w:rPr>
        <w:t>ע</w:t>
      </w:r>
      <w:r w:rsidRPr="00905525">
        <w:rPr>
          <w:snapToGrid w:val="0"/>
          <w:rtl/>
        </w:rPr>
        <w:t>ב</w:t>
      </w:r>
      <w:r w:rsidRPr="00905525">
        <w:rPr>
          <w:rFonts w:hint="cs"/>
          <w:snapToGrid w:val="0"/>
          <w:rtl/>
        </w:rPr>
        <w:t>ודות</w:t>
      </w:r>
      <w:r w:rsidRPr="00905525">
        <w:rPr>
          <w:snapToGrid w:val="0"/>
          <w:rtl/>
        </w:rPr>
        <w:t xml:space="preserve"> </w:t>
      </w:r>
      <w:r w:rsidRPr="00905525">
        <w:rPr>
          <w:rFonts w:hint="cs"/>
          <w:snapToGrid w:val="0"/>
          <w:rtl/>
        </w:rPr>
        <w:t>נ</w:t>
      </w:r>
      <w:r w:rsidRPr="00905525">
        <w:rPr>
          <w:snapToGrid w:val="0"/>
          <w:rtl/>
        </w:rPr>
        <w:t>ש</w:t>
      </w:r>
      <w:r w:rsidRPr="00905525">
        <w:rPr>
          <w:rFonts w:hint="cs"/>
          <w:snapToGrid w:val="0"/>
          <w:rtl/>
        </w:rPr>
        <w:t>וא</w:t>
      </w:r>
      <w:r w:rsidRPr="00905525">
        <w:rPr>
          <w:snapToGrid w:val="0"/>
          <w:rtl/>
        </w:rPr>
        <w:t xml:space="preserve"> </w:t>
      </w:r>
      <w:r w:rsidRPr="00905525">
        <w:rPr>
          <w:rFonts w:hint="cs"/>
          <w:snapToGrid w:val="0"/>
          <w:rtl/>
        </w:rPr>
        <w:t>מ</w:t>
      </w:r>
      <w:r w:rsidRPr="00905525">
        <w:rPr>
          <w:snapToGrid w:val="0"/>
          <w:rtl/>
        </w:rPr>
        <w:t>כ</w:t>
      </w:r>
      <w:r w:rsidRPr="00905525">
        <w:rPr>
          <w:rFonts w:hint="cs"/>
          <w:snapToGrid w:val="0"/>
          <w:rtl/>
        </w:rPr>
        <w:t>רז</w:t>
      </w:r>
      <w:r w:rsidRPr="00905525">
        <w:rPr>
          <w:snapToGrid w:val="0"/>
          <w:rtl/>
        </w:rPr>
        <w:t xml:space="preserve"> </w:t>
      </w:r>
      <w:r w:rsidRPr="00905525">
        <w:rPr>
          <w:rFonts w:hint="cs"/>
          <w:snapToGrid w:val="0"/>
          <w:rtl/>
        </w:rPr>
        <w:t xml:space="preserve">זה,  </w:t>
      </w:r>
      <w:r w:rsidR="00B50485">
        <w:rPr>
          <w:rFonts w:hint="cs"/>
          <w:snapToGrid w:val="0"/>
          <w:rtl/>
        </w:rPr>
        <w:t xml:space="preserve">מבלי לקבל את אישור המינהל </w:t>
      </w:r>
      <w:r w:rsidR="00ED1642">
        <w:rPr>
          <w:rFonts w:hint="cs"/>
          <w:snapToGrid w:val="0"/>
          <w:rtl/>
        </w:rPr>
        <w:t xml:space="preserve">לכך </w:t>
      </w:r>
      <w:r w:rsidR="00B50485">
        <w:rPr>
          <w:rFonts w:hint="cs"/>
          <w:snapToGrid w:val="0"/>
          <w:rtl/>
        </w:rPr>
        <w:t>בכתב ומראש.</w:t>
      </w:r>
      <w:r w:rsidR="00B50485">
        <w:rPr>
          <w:snapToGrid w:val="0"/>
          <w:rtl/>
        </w:rPr>
        <w:br/>
      </w:r>
      <w:r w:rsidRPr="00905525">
        <w:rPr>
          <w:rFonts w:hint="cs"/>
          <w:snapToGrid w:val="0"/>
          <w:rtl/>
        </w:rPr>
        <w:t>הבנו א</w:t>
      </w:r>
      <w:r w:rsidRPr="00905525">
        <w:rPr>
          <w:snapToGrid w:val="0"/>
          <w:rtl/>
        </w:rPr>
        <w:t xml:space="preserve">ת </w:t>
      </w:r>
      <w:r w:rsidRPr="00905525">
        <w:rPr>
          <w:rFonts w:hint="cs"/>
          <w:snapToGrid w:val="0"/>
          <w:rtl/>
        </w:rPr>
        <w:t>ה</w:t>
      </w:r>
      <w:r w:rsidRPr="00905525">
        <w:rPr>
          <w:snapToGrid w:val="0"/>
          <w:rtl/>
        </w:rPr>
        <w:t>ד</w:t>
      </w:r>
      <w:r w:rsidRPr="00905525">
        <w:rPr>
          <w:rFonts w:hint="cs"/>
          <w:snapToGrid w:val="0"/>
          <w:rtl/>
        </w:rPr>
        <w:t>רישות</w:t>
      </w:r>
      <w:r w:rsidRPr="00905525">
        <w:rPr>
          <w:snapToGrid w:val="0"/>
          <w:rtl/>
        </w:rPr>
        <w:t xml:space="preserve"> </w:t>
      </w:r>
      <w:r w:rsidRPr="00905525">
        <w:rPr>
          <w:rFonts w:hint="cs"/>
          <w:snapToGrid w:val="0"/>
          <w:rtl/>
        </w:rPr>
        <w:t>ה</w:t>
      </w:r>
      <w:r w:rsidRPr="00905525">
        <w:rPr>
          <w:snapToGrid w:val="0"/>
          <w:rtl/>
        </w:rPr>
        <w:t>מ</w:t>
      </w:r>
      <w:r w:rsidRPr="00905525">
        <w:rPr>
          <w:rFonts w:hint="cs"/>
          <w:snapToGrid w:val="0"/>
          <w:rtl/>
        </w:rPr>
        <w:t>פורטות</w:t>
      </w:r>
      <w:r w:rsidRPr="00905525">
        <w:rPr>
          <w:snapToGrid w:val="0"/>
          <w:rtl/>
        </w:rPr>
        <w:t xml:space="preserve"> </w:t>
      </w:r>
      <w:r w:rsidRPr="00905525">
        <w:rPr>
          <w:rFonts w:hint="cs"/>
          <w:snapToGrid w:val="0"/>
          <w:rtl/>
        </w:rPr>
        <w:t>ב</w:t>
      </w:r>
      <w:r w:rsidRPr="00905525">
        <w:rPr>
          <w:snapToGrid w:val="0"/>
          <w:rtl/>
        </w:rPr>
        <w:t>מ</w:t>
      </w:r>
      <w:r w:rsidRPr="00905525">
        <w:rPr>
          <w:rFonts w:hint="cs"/>
          <w:snapToGrid w:val="0"/>
          <w:rtl/>
        </w:rPr>
        <w:t>כרז</w:t>
      </w:r>
      <w:r w:rsidRPr="00905525">
        <w:rPr>
          <w:snapToGrid w:val="0"/>
          <w:rtl/>
        </w:rPr>
        <w:t xml:space="preserve"> </w:t>
      </w:r>
      <w:r w:rsidRPr="00905525">
        <w:rPr>
          <w:rFonts w:hint="cs"/>
          <w:snapToGrid w:val="0"/>
          <w:rtl/>
        </w:rPr>
        <w:t>ז</w:t>
      </w:r>
      <w:r w:rsidRPr="00905525">
        <w:rPr>
          <w:snapToGrid w:val="0"/>
          <w:rtl/>
        </w:rPr>
        <w:t xml:space="preserve">ה </w:t>
      </w:r>
      <w:r w:rsidRPr="00905525">
        <w:rPr>
          <w:rFonts w:hint="cs"/>
          <w:snapToGrid w:val="0"/>
          <w:rtl/>
        </w:rPr>
        <w:t>ואנו</w:t>
      </w:r>
      <w:r w:rsidRPr="00905525">
        <w:rPr>
          <w:snapToGrid w:val="0"/>
          <w:rtl/>
        </w:rPr>
        <w:t xml:space="preserve"> </w:t>
      </w:r>
      <w:r w:rsidRPr="00905525">
        <w:rPr>
          <w:rFonts w:hint="cs"/>
          <w:snapToGrid w:val="0"/>
          <w:rtl/>
        </w:rPr>
        <w:t>מ</w:t>
      </w:r>
      <w:r w:rsidRPr="00905525">
        <w:rPr>
          <w:snapToGrid w:val="0"/>
          <w:rtl/>
        </w:rPr>
        <w:t>ס</w:t>
      </w:r>
      <w:r w:rsidRPr="00905525">
        <w:rPr>
          <w:rFonts w:hint="cs"/>
          <w:snapToGrid w:val="0"/>
          <w:rtl/>
        </w:rPr>
        <w:t>כימים</w:t>
      </w:r>
      <w:r w:rsidRPr="00905525">
        <w:rPr>
          <w:snapToGrid w:val="0"/>
          <w:rtl/>
        </w:rPr>
        <w:t xml:space="preserve"> </w:t>
      </w:r>
      <w:r w:rsidRPr="00905525">
        <w:rPr>
          <w:rFonts w:hint="cs"/>
          <w:snapToGrid w:val="0"/>
          <w:rtl/>
        </w:rPr>
        <w:t>ל</w:t>
      </w:r>
      <w:r w:rsidRPr="00905525">
        <w:rPr>
          <w:snapToGrid w:val="0"/>
          <w:rtl/>
        </w:rPr>
        <w:t>ת</w:t>
      </w:r>
      <w:r w:rsidRPr="00905525">
        <w:rPr>
          <w:rFonts w:hint="cs"/>
          <w:snapToGrid w:val="0"/>
          <w:rtl/>
        </w:rPr>
        <w:t>נאי</w:t>
      </w:r>
      <w:r w:rsidRPr="00905525">
        <w:rPr>
          <w:snapToGrid w:val="0"/>
          <w:rtl/>
        </w:rPr>
        <w:t xml:space="preserve"> </w:t>
      </w:r>
      <w:r w:rsidRPr="00905525">
        <w:rPr>
          <w:rFonts w:hint="cs"/>
          <w:snapToGrid w:val="0"/>
          <w:rtl/>
        </w:rPr>
        <w:t>ה</w:t>
      </w:r>
      <w:r w:rsidRPr="00905525">
        <w:rPr>
          <w:snapToGrid w:val="0"/>
          <w:rtl/>
        </w:rPr>
        <w:t>מ</w:t>
      </w:r>
      <w:r w:rsidRPr="00905525">
        <w:rPr>
          <w:rFonts w:hint="cs"/>
          <w:snapToGrid w:val="0"/>
          <w:rtl/>
        </w:rPr>
        <w:t>כרז</w:t>
      </w:r>
      <w:r w:rsidRPr="00905525">
        <w:rPr>
          <w:snapToGrid w:val="0"/>
          <w:rtl/>
        </w:rPr>
        <w:t xml:space="preserve">, </w:t>
      </w:r>
      <w:r w:rsidRPr="00905525">
        <w:rPr>
          <w:rFonts w:hint="cs"/>
          <w:snapToGrid w:val="0"/>
          <w:rtl/>
        </w:rPr>
        <w:t>ל</w:t>
      </w:r>
      <w:r w:rsidR="00FD6B36">
        <w:rPr>
          <w:snapToGrid w:val="0"/>
          <w:rtl/>
        </w:rPr>
        <w:t>הסכם</w:t>
      </w:r>
      <w:r w:rsidRPr="00905525">
        <w:rPr>
          <w:snapToGrid w:val="0"/>
          <w:rtl/>
        </w:rPr>
        <w:t xml:space="preserve"> </w:t>
      </w:r>
      <w:r w:rsidRPr="00905525">
        <w:rPr>
          <w:rFonts w:hint="cs"/>
          <w:snapToGrid w:val="0"/>
          <w:rtl/>
        </w:rPr>
        <w:t>ול</w:t>
      </w:r>
      <w:r w:rsidRPr="00905525">
        <w:rPr>
          <w:snapToGrid w:val="0"/>
          <w:rtl/>
        </w:rPr>
        <w:t>מ</w:t>
      </w:r>
      <w:r w:rsidRPr="00905525">
        <w:rPr>
          <w:rFonts w:hint="cs"/>
          <w:snapToGrid w:val="0"/>
          <w:rtl/>
        </w:rPr>
        <w:t>פרט</w:t>
      </w:r>
      <w:r w:rsidRPr="00905525">
        <w:rPr>
          <w:snapToGrid w:val="0"/>
          <w:rtl/>
        </w:rPr>
        <w:t xml:space="preserve"> </w:t>
      </w:r>
      <w:r w:rsidRPr="00905525">
        <w:rPr>
          <w:rFonts w:hint="cs"/>
          <w:snapToGrid w:val="0"/>
          <w:rtl/>
        </w:rPr>
        <w:t>ה</w:t>
      </w:r>
      <w:r w:rsidRPr="00905525">
        <w:rPr>
          <w:snapToGrid w:val="0"/>
          <w:rtl/>
        </w:rPr>
        <w:t>מ</w:t>
      </w:r>
      <w:r w:rsidRPr="00905525">
        <w:rPr>
          <w:rFonts w:hint="cs"/>
          <w:snapToGrid w:val="0"/>
          <w:rtl/>
        </w:rPr>
        <w:t>הווים</w:t>
      </w:r>
      <w:r w:rsidRPr="00905525">
        <w:rPr>
          <w:snapToGrid w:val="0"/>
          <w:rtl/>
        </w:rPr>
        <w:t xml:space="preserve"> </w:t>
      </w:r>
      <w:r w:rsidRPr="00905525">
        <w:rPr>
          <w:rFonts w:hint="cs"/>
          <w:snapToGrid w:val="0"/>
          <w:rtl/>
        </w:rPr>
        <w:t>ח</w:t>
      </w:r>
      <w:r w:rsidRPr="00905525">
        <w:rPr>
          <w:snapToGrid w:val="0"/>
          <w:rtl/>
        </w:rPr>
        <w:t>ל</w:t>
      </w:r>
      <w:r w:rsidRPr="00905525">
        <w:rPr>
          <w:rFonts w:hint="cs"/>
          <w:snapToGrid w:val="0"/>
          <w:rtl/>
        </w:rPr>
        <w:t>ק</w:t>
      </w:r>
      <w:r w:rsidRPr="00905525">
        <w:rPr>
          <w:snapToGrid w:val="0"/>
          <w:rtl/>
        </w:rPr>
        <w:t xml:space="preserve"> </w:t>
      </w:r>
      <w:r w:rsidRPr="00905525">
        <w:rPr>
          <w:rFonts w:hint="cs"/>
          <w:snapToGrid w:val="0"/>
          <w:rtl/>
        </w:rPr>
        <w:t>ב</w:t>
      </w:r>
      <w:r w:rsidRPr="00905525">
        <w:rPr>
          <w:snapToGrid w:val="0"/>
          <w:rtl/>
        </w:rPr>
        <w:t>ל</w:t>
      </w:r>
      <w:r w:rsidRPr="00905525">
        <w:rPr>
          <w:rFonts w:hint="cs"/>
          <w:snapToGrid w:val="0"/>
          <w:rtl/>
        </w:rPr>
        <w:t>תי</w:t>
      </w:r>
      <w:r w:rsidRPr="00905525">
        <w:rPr>
          <w:snapToGrid w:val="0"/>
          <w:rtl/>
        </w:rPr>
        <w:t xml:space="preserve"> </w:t>
      </w:r>
      <w:r w:rsidRPr="00905525">
        <w:rPr>
          <w:rFonts w:hint="cs"/>
          <w:snapToGrid w:val="0"/>
          <w:rtl/>
        </w:rPr>
        <w:t>נ</w:t>
      </w:r>
      <w:r w:rsidRPr="00905525">
        <w:rPr>
          <w:snapToGrid w:val="0"/>
          <w:rtl/>
        </w:rPr>
        <w:t>פ</w:t>
      </w:r>
      <w:r w:rsidRPr="00905525">
        <w:rPr>
          <w:rFonts w:hint="cs"/>
          <w:snapToGrid w:val="0"/>
          <w:rtl/>
        </w:rPr>
        <w:t>רד</w:t>
      </w:r>
      <w:r w:rsidRPr="00905525">
        <w:rPr>
          <w:snapToGrid w:val="0"/>
          <w:rtl/>
        </w:rPr>
        <w:t xml:space="preserve"> </w:t>
      </w:r>
      <w:r w:rsidRPr="00905525">
        <w:rPr>
          <w:rFonts w:hint="cs"/>
          <w:snapToGrid w:val="0"/>
          <w:rtl/>
        </w:rPr>
        <w:t>מ</w:t>
      </w:r>
      <w:r w:rsidRPr="00905525">
        <w:rPr>
          <w:snapToGrid w:val="0"/>
          <w:rtl/>
        </w:rPr>
        <w:t>מ</w:t>
      </w:r>
      <w:r w:rsidRPr="00905525">
        <w:rPr>
          <w:rFonts w:hint="cs"/>
          <w:snapToGrid w:val="0"/>
          <w:rtl/>
        </w:rPr>
        <w:t>כרז</w:t>
      </w:r>
      <w:r w:rsidRPr="00905525">
        <w:rPr>
          <w:snapToGrid w:val="0"/>
          <w:rtl/>
        </w:rPr>
        <w:t xml:space="preserve"> </w:t>
      </w:r>
      <w:r w:rsidRPr="00905525">
        <w:rPr>
          <w:rFonts w:hint="cs"/>
          <w:snapToGrid w:val="0"/>
          <w:rtl/>
        </w:rPr>
        <w:t>ז</w:t>
      </w:r>
      <w:r w:rsidRPr="00905525">
        <w:rPr>
          <w:snapToGrid w:val="0"/>
          <w:rtl/>
        </w:rPr>
        <w:t xml:space="preserve">ה, </w:t>
      </w:r>
      <w:r w:rsidRPr="00905525">
        <w:rPr>
          <w:rFonts w:hint="cs"/>
          <w:snapToGrid w:val="0"/>
          <w:rtl/>
        </w:rPr>
        <w:t>ו</w:t>
      </w:r>
      <w:r w:rsidRPr="00905525">
        <w:rPr>
          <w:snapToGrid w:val="0"/>
          <w:rtl/>
        </w:rPr>
        <w:t>ב</w:t>
      </w:r>
      <w:r w:rsidRPr="00905525">
        <w:rPr>
          <w:rFonts w:hint="cs"/>
          <w:snapToGrid w:val="0"/>
          <w:rtl/>
        </w:rPr>
        <w:t>התאם</w:t>
      </w:r>
      <w:r w:rsidRPr="00905525">
        <w:rPr>
          <w:snapToGrid w:val="0"/>
          <w:rtl/>
        </w:rPr>
        <w:t xml:space="preserve"> </w:t>
      </w:r>
      <w:r w:rsidRPr="00905525">
        <w:rPr>
          <w:rFonts w:hint="cs"/>
          <w:snapToGrid w:val="0"/>
          <w:rtl/>
        </w:rPr>
        <w:t>ל</w:t>
      </w:r>
      <w:r w:rsidRPr="00905525">
        <w:rPr>
          <w:snapToGrid w:val="0"/>
          <w:rtl/>
        </w:rPr>
        <w:t>כ</w:t>
      </w:r>
      <w:r w:rsidRPr="00905525">
        <w:rPr>
          <w:rFonts w:hint="cs"/>
          <w:snapToGrid w:val="0"/>
          <w:rtl/>
        </w:rPr>
        <w:t>ך</w:t>
      </w:r>
      <w:r w:rsidRPr="00905525">
        <w:rPr>
          <w:snapToGrid w:val="0"/>
          <w:rtl/>
        </w:rPr>
        <w:t xml:space="preserve"> </w:t>
      </w:r>
      <w:r w:rsidRPr="00905525">
        <w:rPr>
          <w:rFonts w:hint="cs"/>
          <w:snapToGrid w:val="0"/>
          <w:rtl/>
        </w:rPr>
        <w:t>ע</w:t>
      </w:r>
      <w:r w:rsidRPr="00905525">
        <w:rPr>
          <w:snapToGrid w:val="0"/>
          <w:rtl/>
        </w:rPr>
        <w:t>ר</w:t>
      </w:r>
      <w:r w:rsidRPr="00905525">
        <w:rPr>
          <w:rFonts w:hint="cs"/>
          <w:snapToGrid w:val="0"/>
          <w:rtl/>
        </w:rPr>
        <w:t>כנו</w:t>
      </w:r>
      <w:r w:rsidRPr="00905525">
        <w:rPr>
          <w:snapToGrid w:val="0"/>
          <w:rtl/>
        </w:rPr>
        <w:t xml:space="preserve"> </w:t>
      </w:r>
      <w:r w:rsidRPr="00905525">
        <w:rPr>
          <w:rFonts w:hint="cs"/>
          <w:snapToGrid w:val="0"/>
          <w:rtl/>
        </w:rPr>
        <w:t>א</w:t>
      </w:r>
      <w:r w:rsidRPr="00905525">
        <w:rPr>
          <w:snapToGrid w:val="0"/>
          <w:rtl/>
        </w:rPr>
        <w:t xml:space="preserve">ת </w:t>
      </w:r>
      <w:r w:rsidRPr="00905525">
        <w:rPr>
          <w:rFonts w:hint="cs"/>
          <w:snapToGrid w:val="0"/>
          <w:rtl/>
        </w:rPr>
        <w:t>ה</w:t>
      </w:r>
      <w:r w:rsidRPr="00905525">
        <w:rPr>
          <w:snapToGrid w:val="0"/>
          <w:rtl/>
        </w:rPr>
        <w:t>צ</w:t>
      </w:r>
      <w:r w:rsidRPr="00905525">
        <w:rPr>
          <w:rFonts w:hint="cs"/>
          <w:snapToGrid w:val="0"/>
          <w:rtl/>
        </w:rPr>
        <w:t>עתנו .</w:t>
      </w:r>
    </w:p>
    <w:p w:rsidR="0096620D" w:rsidRPr="00905525" w:rsidRDefault="00410861" w:rsidP="00905525">
      <w:pPr>
        <w:pStyle w:val="1"/>
        <w:numPr>
          <w:ilvl w:val="0"/>
          <w:numId w:val="12"/>
        </w:numPr>
        <w:rPr>
          <w:snapToGrid w:val="0"/>
          <w:rtl/>
        </w:rPr>
      </w:pPr>
      <w:r w:rsidRPr="00905525">
        <w:rPr>
          <w:rFonts w:hint="cs"/>
          <w:snapToGrid w:val="0"/>
          <w:rtl/>
        </w:rPr>
        <w:t>ה</w:t>
      </w:r>
      <w:r w:rsidR="0096620D" w:rsidRPr="00905525">
        <w:rPr>
          <w:snapToGrid w:val="0"/>
          <w:rtl/>
        </w:rPr>
        <w:t>צ</w:t>
      </w:r>
      <w:r w:rsidR="0096620D" w:rsidRPr="00905525">
        <w:rPr>
          <w:rFonts w:hint="cs"/>
          <w:snapToGrid w:val="0"/>
          <w:rtl/>
        </w:rPr>
        <w:t>עת</w:t>
      </w:r>
      <w:r w:rsidR="0096620D" w:rsidRPr="00905525">
        <w:rPr>
          <w:snapToGrid w:val="0"/>
          <w:rtl/>
        </w:rPr>
        <w:t xml:space="preserve"> </w:t>
      </w:r>
      <w:r w:rsidR="0096620D" w:rsidRPr="00905525">
        <w:rPr>
          <w:rFonts w:hint="cs"/>
          <w:snapToGrid w:val="0"/>
          <w:rtl/>
        </w:rPr>
        <w:t>ה</w:t>
      </w:r>
      <w:r w:rsidR="0096620D" w:rsidRPr="00905525">
        <w:rPr>
          <w:snapToGrid w:val="0"/>
          <w:rtl/>
        </w:rPr>
        <w:t>מ</w:t>
      </w:r>
      <w:r w:rsidR="0096620D" w:rsidRPr="00905525">
        <w:rPr>
          <w:rFonts w:hint="cs"/>
          <w:snapToGrid w:val="0"/>
          <w:rtl/>
        </w:rPr>
        <w:t>חיר</w:t>
      </w:r>
      <w:r w:rsidR="0096620D" w:rsidRPr="00905525">
        <w:rPr>
          <w:snapToGrid w:val="0"/>
          <w:rtl/>
        </w:rPr>
        <w:t xml:space="preserve"> (</w:t>
      </w:r>
      <w:r w:rsidR="0096620D" w:rsidRPr="00905525">
        <w:rPr>
          <w:rFonts w:hint="cs"/>
          <w:snapToGrid w:val="0"/>
          <w:rtl/>
        </w:rPr>
        <w:t>ל</w:t>
      </w:r>
      <w:r w:rsidR="0096620D" w:rsidRPr="00905525">
        <w:rPr>
          <w:snapToGrid w:val="0"/>
          <w:rtl/>
        </w:rPr>
        <w:t xml:space="preserve">א </w:t>
      </w:r>
      <w:r w:rsidR="0096620D" w:rsidRPr="00905525">
        <w:rPr>
          <w:rFonts w:hint="cs"/>
          <w:snapToGrid w:val="0"/>
          <w:rtl/>
        </w:rPr>
        <w:t>כ</w:t>
      </w:r>
      <w:r w:rsidR="0096620D" w:rsidRPr="00905525">
        <w:rPr>
          <w:snapToGrid w:val="0"/>
          <w:rtl/>
        </w:rPr>
        <w:t>ו</w:t>
      </w:r>
      <w:r w:rsidR="0096620D" w:rsidRPr="00905525">
        <w:rPr>
          <w:rFonts w:hint="cs"/>
          <w:snapToGrid w:val="0"/>
          <w:rtl/>
        </w:rPr>
        <w:t>לל</w:t>
      </w:r>
      <w:r w:rsidR="0096620D" w:rsidRPr="00905525">
        <w:rPr>
          <w:snapToGrid w:val="0"/>
          <w:rtl/>
        </w:rPr>
        <w:t xml:space="preserve"> </w:t>
      </w:r>
      <w:r w:rsidR="0096620D" w:rsidRPr="00905525">
        <w:rPr>
          <w:rFonts w:hint="cs"/>
          <w:snapToGrid w:val="0"/>
          <w:rtl/>
        </w:rPr>
        <w:t>מ</w:t>
      </w:r>
      <w:r w:rsidR="0096620D" w:rsidRPr="00905525">
        <w:rPr>
          <w:snapToGrid w:val="0"/>
          <w:rtl/>
        </w:rPr>
        <w:t>ע"</w:t>
      </w:r>
      <w:r w:rsidR="0096620D" w:rsidRPr="00905525">
        <w:rPr>
          <w:rFonts w:hint="cs"/>
          <w:snapToGrid w:val="0"/>
          <w:rtl/>
        </w:rPr>
        <w:t>מ)</w:t>
      </w:r>
      <w:r w:rsidR="0038160B">
        <w:rPr>
          <w:rFonts w:hint="cs"/>
          <w:snapToGrid w:val="0"/>
          <w:rtl/>
        </w:rPr>
        <w:t>:</w:t>
      </w:r>
    </w:p>
    <w:p w:rsidR="0096620D" w:rsidRDefault="0096620D" w:rsidP="00905525">
      <w:pPr>
        <w:pStyle w:val="2"/>
        <w:numPr>
          <w:ilvl w:val="0"/>
          <w:numId w:val="16"/>
        </w:numPr>
        <w:rPr>
          <w:snapToGrid w:val="0"/>
          <w:rtl/>
        </w:rPr>
      </w:pPr>
      <w:r>
        <w:rPr>
          <w:rFonts w:hint="cs"/>
          <w:snapToGrid w:val="0"/>
          <w:rtl/>
        </w:rPr>
        <w:t>ה</w:t>
      </w:r>
      <w:r>
        <w:rPr>
          <w:snapToGrid w:val="0"/>
          <w:rtl/>
        </w:rPr>
        <w:t>מ</w:t>
      </w:r>
      <w:r>
        <w:rPr>
          <w:rFonts w:hint="cs"/>
          <w:snapToGrid w:val="0"/>
          <w:rtl/>
        </w:rPr>
        <w:t>חיר</w:t>
      </w:r>
      <w:r>
        <w:rPr>
          <w:snapToGrid w:val="0"/>
          <w:rtl/>
        </w:rPr>
        <w:t xml:space="preserve"> </w:t>
      </w:r>
      <w:r>
        <w:rPr>
          <w:rFonts w:hint="cs"/>
          <w:snapToGrid w:val="0"/>
          <w:rtl/>
        </w:rPr>
        <w:t>ה</w:t>
      </w:r>
      <w:r>
        <w:rPr>
          <w:snapToGrid w:val="0"/>
          <w:rtl/>
        </w:rPr>
        <w:t>מ</w:t>
      </w:r>
      <w:r>
        <w:rPr>
          <w:rFonts w:hint="cs"/>
          <w:snapToGrid w:val="0"/>
          <w:rtl/>
        </w:rPr>
        <w:t>בוקש</w:t>
      </w:r>
      <w:r>
        <w:rPr>
          <w:snapToGrid w:val="0"/>
          <w:rtl/>
        </w:rPr>
        <w:t xml:space="preserve"> </w:t>
      </w:r>
      <w:r>
        <w:rPr>
          <w:rFonts w:hint="cs"/>
          <w:snapToGrid w:val="0"/>
          <w:rtl/>
        </w:rPr>
        <w:t>ל</w:t>
      </w:r>
      <w:r>
        <w:rPr>
          <w:snapToGrid w:val="0"/>
          <w:rtl/>
        </w:rPr>
        <w:t>ח</w:t>
      </w:r>
      <w:r>
        <w:rPr>
          <w:rFonts w:hint="cs"/>
          <w:snapToGrid w:val="0"/>
          <w:rtl/>
        </w:rPr>
        <w:t>ודש</w:t>
      </w:r>
      <w:r>
        <w:rPr>
          <w:snapToGrid w:val="0"/>
          <w:rtl/>
        </w:rPr>
        <w:t xml:space="preserve"> </w:t>
      </w:r>
      <w:r>
        <w:rPr>
          <w:rFonts w:hint="cs"/>
          <w:snapToGrid w:val="0"/>
          <w:rtl/>
        </w:rPr>
        <w:t>ע</w:t>
      </w:r>
      <w:r>
        <w:rPr>
          <w:snapToGrid w:val="0"/>
          <w:rtl/>
        </w:rPr>
        <w:t>ב</w:t>
      </w:r>
      <w:r>
        <w:rPr>
          <w:rFonts w:hint="cs"/>
          <w:snapToGrid w:val="0"/>
          <w:rtl/>
        </w:rPr>
        <w:t>ור</w:t>
      </w:r>
      <w:r>
        <w:rPr>
          <w:snapToGrid w:val="0"/>
          <w:rtl/>
        </w:rPr>
        <w:t xml:space="preserve"> </w:t>
      </w:r>
      <w:r>
        <w:rPr>
          <w:rFonts w:hint="cs"/>
          <w:snapToGrid w:val="0"/>
          <w:rtl/>
        </w:rPr>
        <w:t>ה</w:t>
      </w:r>
      <w:r>
        <w:rPr>
          <w:snapToGrid w:val="0"/>
          <w:rtl/>
        </w:rPr>
        <w:t>ע</w:t>
      </w:r>
      <w:r>
        <w:rPr>
          <w:rFonts w:hint="cs"/>
          <w:snapToGrid w:val="0"/>
          <w:rtl/>
        </w:rPr>
        <w:t>ברת</w:t>
      </w:r>
      <w:r>
        <w:rPr>
          <w:snapToGrid w:val="0"/>
          <w:rtl/>
        </w:rPr>
        <w:t xml:space="preserve"> </w:t>
      </w:r>
      <w:r>
        <w:rPr>
          <w:rFonts w:hint="cs"/>
          <w:snapToGrid w:val="0"/>
          <w:rtl/>
        </w:rPr>
        <w:t>כ</w:t>
      </w:r>
      <w:r>
        <w:rPr>
          <w:snapToGrid w:val="0"/>
          <w:rtl/>
        </w:rPr>
        <w:t xml:space="preserve">ל </w:t>
      </w:r>
      <w:r>
        <w:rPr>
          <w:rFonts w:hint="cs"/>
          <w:snapToGrid w:val="0"/>
          <w:rtl/>
        </w:rPr>
        <w:t>ש</w:t>
      </w:r>
      <w:r>
        <w:rPr>
          <w:snapToGrid w:val="0"/>
          <w:rtl/>
        </w:rPr>
        <w:t>ק</w:t>
      </w:r>
      <w:r>
        <w:rPr>
          <w:rFonts w:hint="cs"/>
          <w:snapToGrid w:val="0"/>
          <w:rtl/>
        </w:rPr>
        <w:t>י</w:t>
      </w:r>
      <w:r>
        <w:rPr>
          <w:snapToGrid w:val="0"/>
          <w:rtl/>
        </w:rPr>
        <w:t xml:space="preserve"> </w:t>
      </w:r>
      <w:r>
        <w:rPr>
          <w:rFonts w:hint="cs"/>
          <w:snapToGrid w:val="0"/>
          <w:rtl/>
        </w:rPr>
        <w:t>ה</w:t>
      </w:r>
      <w:r>
        <w:rPr>
          <w:snapToGrid w:val="0"/>
          <w:rtl/>
        </w:rPr>
        <w:t>ד</w:t>
      </w:r>
      <w:r>
        <w:rPr>
          <w:rFonts w:hint="cs"/>
          <w:snapToGrid w:val="0"/>
          <w:rtl/>
        </w:rPr>
        <w:t>ואר</w:t>
      </w:r>
      <w:r>
        <w:rPr>
          <w:snapToGrid w:val="0"/>
          <w:rtl/>
        </w:rPr>
        <w:t xml:space="preserve"> </w:t>
      </w:r>
      <w:r>
        <w:rPr>
          <w:rFonts w:hint="cs"/>
          <w:snapToGrid w:val="0"/>
          <w:rtl/>
        </w:rPr>
        <w:t>כ</w:t>
      </w:r>
      <w:r>
        <w:rPr>
          <w:snapToGrid w:val="0"/>
          <w:rtl/>
        </w:rPr>
        <w:t>נ</w:t>
      </w:r>
      <w:r>
        <w:rPr>
          <w:rFonts w:hint="cs"/>
          <w:snapToGrid w:val="0"/>
          <w:rtl/>
        </w:rPr>
        <w:t>דרש</w:t>
      </w:r>
      <w:r>
        <w:rPr>
          <w:snapToGrid w:val="0"/>
          <w:rtl/>
        </w:rPr>
        <w:t xml:space="preserve"> </w:t>
      </w:r>
      <w:r>
        <w:rPr>
          <w:rFonts w:hint="cs"/>
          <w:snapToGrid w:val="0"/>
          <w:rtl/>
        </w:rPr>
        <w:t>במ</w:t>
      </w:r>
      <w:r>
        <w:rPr>
          <w:snapToGrid w:val="0"/>
          <w:rtl/>
        </w:rPr>
        <w:t>פ</w:t>
      </w:r>
      <w:r>
        <w:rPr>
          <w:rFonts w:hint="cs"/>
          <w:snapToGrid w:val="0"/>
          <w:rtl/>
        </w:rPr>
        <w:t>רט</w:t>
      </w:r>
      <w:r>
        <w:rPr>
          <w:snapToGrid w:val="0"/>
          <w:rtl/>
        </w:rPr>
        <w:t xml:space="preserve"> </w:t>
      </w:r>
      <w:r>
        <w:rPr>
          <w:rFonts w:hint="cs"/>
          <w:snapToGrid w:val="0"/>
          <w:u w:val="single"/>
          <w:rtl/>
        </w:rPr>
        <w:tab/>
      </w:r>
      <w:r>
        <w:rPr>
          <w:rFonts w:hint="cs"/>
          <w:snapToGrid w:val="0"/>
          <w:u w:val="single"/>
          <w:rtl/>
        </w:rPr>
        <w:tab/>
      </w:r>
      <w:r>
        <w:rPr>
          <w:rFonts w:hint="cs"/>
          <w:snapToGrid w:val="0"/>
          <w:u w:val="single"/>
          <w:rtl/>
        </w:rPr>
        <w:tab/>
      </w:r>
      <w:r>
        <w:rPr>
          <w:snapToGrid w:val="0"/>
          <w:rtl/>
        </w:rPr>
        <w:t xml:space="preserve"> </w:t>
      </w:r>
      <w:r w:rsidR="00560DBA">
        <w:rPr>
          <w:rFonts w:hint="cs"/>
          <w:snapToGrid w:val="0"/>
          <w:rtl/>
        </w:rPr>
        <w:t xml:space="preserve">₪ </w:t>
      </w:r>
      <w:r w:rsidR="00410861">
        <w:rPr>
          <w:snapToGrid w:val="0"/>
          <w:rtl/>
        </w:rPr>
        <w:br/>
      </w:r>
    </w:p>
    <w:p w:rsidR="0096620D" w:rsidRDefault="0096620D" w:rsidP="00905525">
      <w:pPr>
        <w:pStyle w:val="2"/>
        <w:numPr>
          <w:ilvl w:val="0"/>
          <w:numId w:val="16"/>
        </w:numPr>
        <w:rPr>
          <w:snapToGrid w:val="0"/>
        </w:rPr>
      </w:pPr>
      <w:r>
        <w:rPr>
          <w:rFonts w:hint="cs"/>
          <w:snapToGrid w:val="0"/>
          <w:rtl/>
        </w:rPr>
        <w:t>ה</w:t>
      </w:r>
      <w:r>
        <w:rPr>
          <w:snapToGrid w:val="0"/>
          <w:rtl/>
        </w:rPr>
        <w:t>מ</w:t>
      </w:r>
      <w:r>
        <w:rPr>
          <w:rFonts w:hint="cs"/>
          <w:snapToGrid w:val="0"/>
          <w:rtl/>
        </w:rPr>
        <w:t>חיר</w:t>
      </w:r>
      <w:r>
        <w:rPr>
          <w:snapToGrid w:val="0"/>
          <w:rtl/>
        </w:rPr>
        <w:t xml:space="preserve"> </w:t>
      </w:r>
      <w:r>
        <w:rPr>
          <w:rFonts w:hint="cs"/>
          <w:snapToGrid w:val="0"/>
          <w:rtl/>
        </w:rPr>
        <w:t>ע</w:t>
      </w:r>
      <w:r>
        <w:rPr>
          <w:snapToGrid w:val="0"/>
          <w:rtl/>
        </w:rPr>
        <w:t>ב</w:t>
      </w:r>
      <w:r>
        <w:rPr>
          <w:rFonts w:hint="cs"/>
          <w:snapToGrid w:val="0"/>
          <w:rtl/>
        </w:rPr>
        <w:t>ור</w:t>
      </w:r>
      <w:r>
        <w:rPr>
          <w:snapToGrid w:val="0"/>
          <w:rtl/>
        </w:rPr>
        <w:t xml:space="preserve"> </w:t>
      </w:r>
      <w:r>
        <w:rPr>
          <w:rFonts w:hint="cs"/>
          <w:snapToGrid w:val="0"/>
          <w:rtl/>
        </w:rPr>
        <w:t>ה</w:t>
      </w:r>
      <w:r>
        <w:rPr>
          <w:snapToGrid w:val="0"/>
          <w:rtl/>
        </w:rPr>
        <w:t>ע</w:t>
      </w:r>
      <w:r>
        <w:rPr>
          <w:rFonts w:hint="cs"/>
          <w:snapToGrid w:val="0"/>
          <w:rtl/>
        </w:rPr>
        <w:t>ברת</w:t>
      </w:r>
      <w:r>
        <w:rPr>
          <w:snapToGrid w:val="0"/>
          <w:rtl/>
        </w:rPr>
        <w:t xml:space="preserve"> </w:t>
      </w:r>
      <w:r>
        <w:rPr>
          <w:rFonts w:hint="cs"/>
          <w:snapToGrid w:val="0"/>
          <w:rtl/>
        </w:rPr>
        <w:t>ח</w:t>
      </w:r>
      <w:r>
        <w:rPr>
          <w:snapToGrid w:val="0"/>
          <w:rtl/>
        </w:rPr>
        <w:t>ב</w:t>
      </w:r>
      <w:r>
        <w:rPr>
          <w:rFonts w:hint="cs"/>
          <w:snapToGrid w:val="0"/>
          <w:rtl/>
        </w:rPr>
        <w:t>ילה</w:t>
      </w:r>
      <w:r>
        <w:rPr>
          <w:snapToGrid w:val="0"/>
          <w:rtl/>
        </w:rPr>
        <w:t xml:space="preserve"> </w:t>
      </w:r>
      <w:r>
        <w:rPr>
          <w:rFonts w:hint="cs"/>
          <w:snapToGrid w:val="0"/>
          <w:rtl/>
        </w:rPr>
        <w:t>ב</w:t>
      </w:r>
      <w:r>
        <w:rPr>
          <w:snapToGrid w:val="0"/>
          <w:rtl/>
        </w:rPr>
        <w:t>ג</w:t>
      </w:r>
      <w:r>
        <w:rPr>
          <w:rFonts w:hint="cs"/>
          <w:snapToGrid w:val="0"/>
          <w:rtl/>
        </w:rPr>
        <w:t>ודל</w:t>
      </w:r>
      <w:r>
        <w:rPr>
          <w:snapToGrid w:val="0"/>
          <w:rtl/>
        </w:rPr>
        <w:t xml:space="preserve"> </w:t>
      </w:r>
      <w:r>
        <w:rPr>
          <w:rFonts w:hint="cs"/>
          <w:snapToGrid w:val="0"/>
          <w:rtl/>
        </w:rPr>
        <w:t>ש</w:t>
      </w:r>
      <w:r>
        <w:rPr>
          <w:snapToGrid w:val="0"/>
          <w:rtl/>
        </w:rPr>
        <w:t xml:space="preserve">ל </w:t>
      </w:r>
      <w:proofErr w:type="spellStart"/>
      <w:r>
        <w:rPr>
          <w:rFonts w:hint="cs"/>
          <w:snapToGrid w:val="0"/>
          <w:rtl/>
        </w:rPr>
        <w:t>ק</w:t>
      </w:r>
      <w:r>
        <w:rPr>
          <w:snapToGrid w:val="0"/>
          <w:rtl/>
        </w:rPr>
        <w:t>ר</w:t>
      </w:r>
      <w:r>
        <w:rPr>
          <w:rFonts w:hint="cs"/>
          <w:snapToGrid w:val="0"/>
          <w:rtl/>
        </w:rPr>
        <w:t>גל</w:t>
      </w:r>
      <w:proofErr w:type="spellEnd"/>
      <w:r>
        <w:rPr>
          <w:snapToGrid w:val="0"/>
          <w:rtl/>
        </w:rPr>
        <w:t xml:space="preserve"> </w:t>
      </w:r>
      <w:r>
        <w:rPr>
          <w:rFonts w:hint="cs"/>
          <w:snapToGrid w:val="0"/>
          <w:rtl/>
        </w:rPr>
        <w:t>ו</w:t>
      </w:r>
      <w:r>
        <w:rPr>
          <w:snapToGrid w:val="0"/>
          <w:rtl/>
        </w:rPr>
        <w:t>ב</w:t>
      </w:r>
      <w:r>
        <w:rPr>
          <w:rFonts w:hint="cs"/>
          <w:snapToGrid w:val="0"/>
          <w:rtl/>
        </w:rPr>
        <w:t>משקל</w:t>
      </w:r>
      <w:r>
        <w:rPr>
          <w:snapToGrid w:val="0"/>
          <w:rtl/>
        </w:rPr>
        <w:t xml:space="preserve"> </w:t>
      </w:r>
      <w:r>
        <w:rPr>
          <w:rFonts w:hint="cs"/>
          <w:snapToGrid w:val="0"/>
          <w:rtl/>
        </w:rPr>
        <w:t>ש</w:t>
      </w:r>
      <w:r>
        <w:rPr>
          <w:snapToGrid w:val="0"/>
          <w:rtl/>
        </w:rPr>
        <w:t xml:space="preserve">ל </w:t>
      </w:r>
      <w:r>
        <w:rPr>
          <w:rFonts w:hint="cs"/>
          <w:snapToGrid w:val="0"/>
          <w:rtl/>
        </w:rPr>
        <w:t>ע</w:t>
      </w:r>
      <w:r>
        <w:rPr>
          <w:snapToGrid w:val="0"/>
          <w:rtl/>
        </w:rPr>
        <w:t xml:space="preserve">ד 10 </w:t>
      </w:r>
      <w:r>
        <w:rPr>
          <w:rFonts w:hint="cs"/>
          <w:snapToGrid w:val="0"/>
          <w:rtl/>
        </w:rPr>
        <w:t xml:space="preserve">ק"ג </w:t>
      </w:r>
      <w:r>
        <w:rPr>
          <w:rFonts w:hint="cs"/>
          <w:snapToGrid w:val="0"/>
          <w:u w:val="single"/>
          <w:rtl/>
        </w:rPr>
        <w:tab/>
      </w:r>
      <w:r>
        <w:rPr>
          <w:rFonts w:hint="cs"/>
          <w:snapToGrid w:val="0"/>
          <w:u w:val="single"/>
          <w:rtl/>
        </w:rPr>
        <w:tab/>
      </w:r>
      <w:r>
        <w:rPr>
          <w:rFonts w:hint="cs"/>
          <w:snapToGrid w:val="0"/>
          <w:u w:val="single"/>
          <w:rtl/>
        </w:rPr>
        <w:tab/>
      </w:r>
      <w:r>
        <w:rPr>
          <w:rFonts w:hint="cs"/>
          <w:snapToGrid w:val="0"/>
          <w:rtl/>
        </w:rPr>
        <w:t>₪</w:t>
      </w:r>
    </w:p>
    <w:p w:rsidR="00905525" w:rsidRDefault="00905525">
      <w:pPr>
        <w:bidi w:val="0"/>
        <w:spacing w:before="0"/>
        <w:rPr>
          <w:snapToGrid w:val="0"/>
          <w:lang w:eastAsia="en-US"/>
        </w:rPr>
      </w:pPr>
      <w:r>
        <w:rPr>
          <w:snapToGrid w:val="0"/>
          <w:rtl/>
        </w:rPr>
        <w:br w:type="page"/>
      </w:r>
    </w:p>
    <w:p w:rsidR="00905525" w:rsidRDefault="00905525" w:rsidP="00905525">
      <w:pPr>
        <w:pStyle w:val="2"/>
        <w:numPr>
          <w:ilvl w:val="0"/>
          <w:numId w:val="0"/>
        </w:numPr>
        <w:ind w:left="1134" w:hanging="567"/>
        <w:rPr>
          <w:snapToGrid w:val="0"/>
          <w:rtl/>
        </w:rPr>
      </w:pPr>
    </w:p>
    <w:p w:rsidR="005C640C" w:rsidRPr="00905525" w:rsidRDefault="005C640C" w:rsidP="00D21932">
      <w:pPr>
        <w:pStyle w:val="1"/>
        <w:numPr>
          <w:ilvl w:val="0"/>
          <w:numId w:val="12"/>
        </w:numPr>
        <w:rPr>
          <w:snapToGrid w:val="0"/>
          <w:rtl/>
        </w:rPr>
      </w:pPr>
      <w:r>
        <w:rPr>
          <w:rFonts w:hint="cs"/>
          <w:snapToGrid w:val="0"/>
          <w:rtl/>
        </w:rPr>
        <w:t xml:space="preserve">ידוע לנו כי, אם נזכה במכרז, </w:t>
      </w:r>
      <w:r w:rsidR="00D21932">
        <w:rPr>
          <w:rFonts w:hint="cs"/>
          <w:snapToGrid w:val="0"/>
          <w:rtl/>
        </w:rPr>
        <w:t>תשולם</w:t>
      </w:r>
      <w:r>
        <w:rPr>
          <w:rFonts w:hint="cs"/>
          <w:snapToGrid w:val="0"/>
          <w:rtl/>
        </w:rPr>
        <w:t xml:space="preserve"> לנו תמורה בהתאם להצעתנו לעיל. ההצעה כוללת את כל הוצאות הקבלן הקשורות למתן השירותים, ולא ישולם</w:t>
      </w:r>
      <w:r w:rsidR="00623917">
        <w:rPr>
          <w:rFonts w:hint="cs"/>
          <w:snapToGrid w:val="0"/>
          <w:rtl/>
        </w:rPr>
        <w:t xml:space="preserve"> עליה</w:t>
      </w:r>
      <w:r>
        <w:rPr>
          <w:rFonts w:hint="cs"/>
          <w:snapToGrid w:val="0"/>
          <w:rtl/>
        </w:rPr>
        <w:t xml:space="preserve"> כל תוספת, למעט הפרשי הצמדה כמפורט ב</w:t>
      </w:r>
      <w:r w:rsidR="00FD6B36">
        <w:rPr>
          <w:rFonts w:hint="cs"/>
          <w:snapToGrid w:val="0"/>
          <w:rtl/>
        </w:rPr>
        <w:t>הסכם</w:t>
      </w:r>
      <w:r>
        <w:rPr>
          <w:rFonts w:hint="cs"/>
          <w:snapToGrid w:val="0"/>
          <w:rtl/>
        </w:rPr>
        <w:t>.</w:t>
      </w:r>
    </w:p>
    <w:p w:rsidR="0096620D" w:rsidRDefault="0096620D">
      <w:pPr>
        <w:pStyle w:val="ab"/>
        <w:bidi/>
        <w:spacing w:line="360" w:lineRule="auto"/>
        <w:ind w:left="0" w:firstLine="529"/>
        <w:rPr>
          <w:rFonts w:cs="David"/>
          <w:snapToGrid w:val="0"/>
          <w:sz w:val="24"/>
          <w:szCs w:val="24"/>
          <w:rtl/>
        </w:rPr>
      </w:pPr>
    </w:p>
    <w:p w:rsidR="0096620D" w:rsidRDefault="0096620D">
      <w:pPr>
        <w:widowControl w:val="0"/>
        <w:tabs>
          <w:tab w:val="left" w:pos="144"/>
          <w:tab w:val="left" w:pos="864"/>
        </w:tabs>
        <w:spacing w:line="360" w:lineRule="auto"/>
        <w:ind w:left="864" w:right="144" w:hanging="720"/>
        <w:jc w:val="both"/>
        <w:rPr>
          <w:rFonts w:ascii="Arial" w:hAnsi="Arial"/>
          <w:snapToGrid w:val="0"/>
          <w:rtl/>
        </w:rPr>
      </w:pPr>
    </w:p>
    <w:p w:rsidR="009D4A7E" w:rsidRPr="009D4A7E" w:rsidRDefault="009D4A7E" w:rsidP="009D4A7E">
      <w:pPr>
        <w:rPr>
          <w:snapToGrid w:val="0"/>
          <w:rtl/>
        </w:rPr>
      </w:pPr>
      <w:r w:rsidRPr="009D4A7E">
        <w:rPr>
          <w:snapToGrid w:val="0"/>
          <w:rtl/>
        </w:rPr>
        <w:t>שם המציע:__________________________________</w:t>
      </w:r>
    </w:p>
    <w:p w:rsidR="009D4A7E" w:rsidRPr="009D4A7E" w:rsidRDefault="009D4A7E" w:rsidP="009D4A7E">
      <w:pPr>
        <w:rPr>
          <w:snapToGrid w:val="0"/>
          <w:rtl/>
        </w:rPr>
      </w:pPr>
    </w:p>
    <w:p w:rsidR="009D4A7E" w:rsidRPr="009D4A7E" w:rsidRDefault="009D4A7E" w:rsidP="009D4A7E">
      <w:pPr>
        <w:rPr>
          <w:snapToGrid w:val="0"/>
          <w:rtl/>
        </w:rPr>
      </w:pPr>
      <w:r w:rsidRPr="009D4A7E">
        <w:rPr>
          <w:snapToGrid w:val="0"/>
          <w:rtl/>
        </w:rPr>
        <w:t>חתימת המציע:</w:t>
      </w:r>
    </w:p>
    <w:p w:rsidR="009D4A7E" w:rsidRPr="009D4A7E" w:rsidRDefault="009D4A7E" w:rsidP="009D4A7E">
      <w:pPr>
        <w:rPr>
          <w:snapToGrid w:val="0"/>
          <w:rtl/>
        </w:rPr>
      </w:pPr>
    </w:p>
    <w:p w:rsidR="009D4A7E" w:rsidRPr="009D4A7E" w:rsidRDefault="009D4A7E" w:rsidP="009D4A7E">
      <w:pPr>
        <w:rPr>
          <w:snapToGrid w:val="0"/>
          <w:rtl/>
        </w:rPr>
      </w:pPr>
      <w:r w:rsidRPr="009D4A7E">
        <w:rPr>
          <w:snapToGrid w:val="0"/>
          <w:rtl/>
        </w:rPr>
        <w:t>שם:________________________  חתימה________________________</w:t>
      </w:r>
    </w:p>
    <w:p w:rsidR="009D4A7E" w:rsidRPr="009D4A7E" w:rsidRDefault="009D4A7E" w:rsidP="009D4A7E">
      <w:pPr>
        <w:rPr>
          <w:snapToGrid w:val="0"/>
          <w:rtl/>
        </w:rPr>
      </w:pPr>
    </w:p>
    <w:p w:rsidR="009D4A7E" w:rsidRPr="009D4A7E" w:rsidRDefault="009D4A7E" w:rsidP="009D4A7E">
      <w:pPr>
        <w:rPr>
          <w:snapToGrid w:val="0"/>
          <w:rtl/>
        </w:rPr>
      </w:pPr>
      <w:r w:rsidRPr="009D4A7E">
        <w:rPr>
          <w:snapToGrid w:val="0"/>
          <w:rtl/>
        </w:rPr>
        <w:t>שם:________________________  חתימה________________________</w:t>
      </w:r>
    </w:p>
    <w:p w:rsidR="009D4A7E" w:rsidRPr="009D4A7E" w:rsidRDefault="009D4A7E" w:rsidP="009D4A7E">
      <w:pPr>
        <w:rPr>
          <w:snapToGrid w:val="0"/>
          <w:rtl/>
        </w:rPr>
      </w:pPr>
    </w:p>
    <w:p w:rsidR="009D4A7E" w:rsidRPr="009D4A7E" w:rsidRDefault="009D4A7E" w:rsidP="009D4A7E">
      <w:pPr>
        <w:rPr>
          <w:snapToGrid w:val="0"/>
          <w:rtl/>
        </w:rPr>
      </w:pPr>
      <w:r w:rsidRPr="009D4A7E">
        <w:rPr>
          <w:snapToGrid w:val="0"/>
          <w:rtl/>
        </w:rPr>
        <w:t>שם:________________________  חתימה________________________</w:t>
      </w:r>
    </w:p>
    <w:p w:rsidR="009D4A7E" w:rsidRPr="009D4A7E" w:rsidRDefault="009D4A7E" w:rsidP="009D4A7E">
      <w:pPr>
        <w:rPr>
          <w:snapToGrid w:val="0"/>
          <w:rtl/>
        </w:rPr>
      </w:pPr>
    </w:p>
    <w:p w:rsidR="009D4A7E" w:rsidRPr="009D4A7E" w:rsidRDefault="009D4A7E" w:rsidP="009D4A7E">
      <w:pPr>
        <w:rPr>
          <w:snapToGrid w:val="0"/>
          <w:rtl/>
        </w:rPr>
      </w:pPr>
      <w:r w:rsidRPr="009D4A7E">
        <w:rPr>
          <w:snapToGrid w:val="0"/>
          <w:rtl/>
        </w:rPr>
        <w:t>שם:________________________  חתימה________________________</w:t>
      </w:r>
    </w:p>
    <w:p w:rsidR="009D4A7E" w:rsidRPr="009D4A7E" w:rsidRDefault="009D4A7E" w:rsidP="009D4A7E">
      <w:pPr>
        <w:rPr>
          <w:snapToGrid w:val="0"/>
          <w:rtl/>
        </w:rPr>
      </w:pPr>
    </w:p>
    <w:p w:rsidR="009D4A7E" w:rsidRPr="009D4A7E" w:rsidRDefault="009D4A7E" w:rsidP="009D4A7E">
      <w:pPr>
        <w:rPr>
          <w:snapToGrid w:val="0"/>
          <w:rtl/>
        </w:rPr>
      </w:pPr>
    </w:p>
    <w:p w:rsidR="009D4A7E" w:rsidRPr="009D4A7E" w:rsidRDefault="009D4A7E" w:rsidP="009D4A7E">
      <w:pPr>
        <w:jc w:val="right"/>
        <w:rPr>
          <w:snapToGrid w:val="0"/>
          <w:rtl/>
        </w:rPr>
      </w:pPr>
      <w:r w:rsidRPr="009D4A7E">
        <w:rPr>
          <w:snapToGrid w:val="0"/>
          <w:rtl/>
        </w:rPr>
        <w:t>תאריך:___________________________</w:t>
      </w:r>
    </w:p>
    <w:p w:rsidR="009D4A7E" w:rsidRDefault="009D4A7E" w:rsidP="009D4A7E">
      <w:pPr>
        <w:jc w:val="right"/>
        <w:rPr>
          <w:rFonts w:ascii="Arial" w:cs="Arial"/>
          <w:sz w:val="28"/>
          <w:rtl/>
        </w:rPr>
      </w:pPr>
    </w:p>
    <w:p w:rsidR="0096620D" w:rsidRDefault="0096620D">
      <w:pPr>
        <w:pBdr>
          <w:bottom w:val="double" w:sz="6" w:space="1" w:color="auto"/>
        </w:pBdr>
        <w:tabs>
          <w:tab w:val="left" w:pos="4080"/>
        </w:tabs>
        <w:spacing w:line="240" w:lineRule="atLeast"/>
        <w:rPr>
          <w:rtl/>
        </w:rPr>
      </w:pPr>
    </w:p>
    <w:p w:rsidR="0096620D" w:rsidRDefault="0096620D">
      <w:pPr>
        <w:pBdr>
          <w:bottom w:val="double" w:sz="6" w:space="1" w:color="auto"/>
        </w:pBdr>
        <w:tabs>
          <w:tab w:val="left" w:pos="4080"/>
        </w:tabs>
        <w:spacing w:line="240" w:lineRule="atLeast"/>
        <w:rPr>
          <w:rtl/>
        </w:rPr>
      </w:pPr>
    </w:p>
    <w:p w:rsidR="0096620D" w:rsidRDefault="0096620D">
      <w:pPr>
        <w:tabs>
          <w:tab w:val="left" w:pos="4080"/>
        </w:tabs>
        <w:spacing w:line="240" w:lineRule="atLeast"/>
        <w:rPr>
          <w:rtl/>
        </w:rPr>
      </w:pPr>
    </w:p>
    <w:p w:rsidR="0096620D" w:rsidRDefault="0096620D">
      <w:pPr>
        <w:tabs>
          <w:tab w:val="left" w:pos="4080"/>
        </w:tabs>
        <w:spacing w:line="240" w:lineRule="atLeast"/>
        <w:rPr>
          <w:rtl/>
        </w:rPr>
      </w:pPr>
    </w:p>
    <w:p w:rsidR="0096620D" w:rsidRDefault="0096620D">
      <w:pPr>
        <w:tabs>
          <w:tab w:val="left" w:pos="4080"/>
        </w:tabs>
        <w:spacing w:line="240" w:lineRule="atLeast"/>
        <w:rPr>
          <w:rtl/>
        </w:rPr>
      </w:pPr>
    </w:p>
    <w:p w:rsidR="0096620D" w:rsidRDefault="0096620D">
      <w:pPr>
        <w:tabs>
          <w:tab w:val="left" w:pos="4080"/>
        </w:tabs>
        <w:spacing w:line="240" w:lineRule="atLeast"/>
        <w:rPr>
          <w:rtl/>
        </w:rPr>
      </w:pPr>
      <w:r>
        <w:rPr>
          <w:rFonts w:hint="cs"/>
          <w:rtl/>
        </w:rPr>
        <w:t xml:space="preserve">אני הח"מ ________________ עו"ד מאשר כי ההצעה הנ"ל נחתמה בידי ________________________ </w:t>
      </w:r>
    </w:p>
    <w:p w:rsidR="0096620D" w:rsidRDefault="0096620D">
      <w:pPr>
        <w:tabs>
          <w:tab w:val="left" w:pos="4080"/>
        </w:tabs>
        <w:spacing w:line="240" w:lineRule="atLeast"/>
        <w:rPr>
          <w:rtl/>
        </w:rPr>
      </w:pPr>
    </w:p>
    <w:p w:rsidR="0096620D" w:rsidRDefault="0096620D">
      <w:pPr>
        <w:tabs>
          <w:tab w:val="left" w:pos="4080"/>
        </w:tabs>
        <w:spacing w:line="240" w:lineRule="atLeast"/>
        <w:rPr>
          <w:rtl/>
        </w:rPr>
      </w:pPr>
      <w:r>
        <w:rPr>
          <w:rFonts w:hint="cs"/>
          <w:rtl/>
        </w:rPr>
        <w:t>המוסמכים לחתום בשם המציע ______________________________ ולהתחייב בשמו על ההצעה.</w:t>
      </w:r>
    </w:p>
    <w:p w:rsidR="0096620D" w:rsidRDefault="0096620D">
      <w:pPr>
        <w:tabs>
          <w:tab w:val="left" w:pos="4080"/>
        </w:tabs>
        <w:spacing w:line="240" w:lineRule="atLeast"/>
        <w:rPr>
          <w:b/>
          <w:bCs/>
          <w:sz w:val="28"/>
          <w:szCs w:val="28"/>
          <w:u w:val="single"/>
          <w:rtl/>
        </w:rPr>
      </w:pPr>
    </w:p>
    <w:p w:rsidR="0096620D" w:rsidRDefault="0096620D">
      <w:pPr>
        <w:tabs>
          <w:tab w:val="left" w:pos="4080"/>
        </w:tabs>
        <w:spacing w:line="240" w:lineRule="atLeast"/>
        <w:rPr>
          <w:b/>
          <w:bCs/>
          <w:sz w:val="28"/>
          <w:szCs w:val="28"/>
          <w:u w:val="single"/>
          <w:rtl/>
        </w:rPr>
      </w:pPr>
    </w:p>
    <w:p w:rsidR="0096620D" w:rsidRDefault="0096620D">
      <w:pPr>
        <w:pStyle w:val="a4"/>
        <w:tabs>
          <w:tab w:val="clear" w:pos="4153"/>
          <w:tab w:val="clear" w:pos="8306"/>
          <w:tab w:val="left" w:pos="4080"/>
        </w:tabs>
        <w:spacing w:line="240" w:lineRule="atLeast"/>
        <w:rPr>
          <w:rtl/>
        </w:rPr>
      </w:pPr>
      <w:r>
        <w:rPr>
          <w:rFonts w:hint="cs"/>
          <w:rtl/>
        </w:rPr>
        <w:t>__________________</w:t>
      </w:r>
      <w:r>
        <w:rPr>
          <w:rFonts w:hint="cs"/>
          <w:rtl/>
        </w:rPr>
        <w:tab/>
      </w:r>
      <w:r>
        <w:rPr>
          <w:rFonts w:hint="cs"/>
          <w:rtl/>
        </w:rPr>
        <w:tab/>
      </w:r>
      <w:r>
        <w:rPr>
          <w:rFonts w:hint="cs"/>
          <w:rtl/>
        </w:rPr>
        <w:tab/>
      </w:r>
      <w:r>
        <w:rPr>
          <w:rFonts w:hint="cs"/>
          <w:rtl/>
        </w:rPr>
        <w:tab/>
      </w:r>
      <w:r>
        <w:rPr>
          <w:rFonts w:hint="cs"/>
          <w:rtl/>
        </w:rPr>
        <w:tab/>
        <w:t>________________</w:t>
      </w:r>
    </w:p>
    <w:p w:rsidR="0096620D" w:rsidRDefault="0096620D">
      <w:pPr>
        <w:tabs>
          <w:tab w:val="left" w:pos="4080"/>
        </w:tabs>
        <w:spacing w:line="240" w:lineRule="atLeast"/>
        <w:rPr>
          <w:rtl/>
        </w:rPr>
      </w:pPr>
      <w:r>
        <w:rPr>
          <w:rFonts w:hint="cs"/>
          <w:rtl/>
        </w:rPr>
        <w:t xml:space="preserve">             תאריך</w:t>
      </w:r>
      <w:r>
        <w:rPr>
          <w:rFonts w:hint="cs"/>
          <w:rtl/>
        </w:rPr>
        <w:tab/>
      </w:r>
      <w:r>
        <w:rPr>
          <w:rFonts w:hint="cs"/>
          <w:rtl/>
        </w:rPr>
        <w:tab/>
      </w:r>
      <w:r>
        <w:rPr>
          <w:rFonts w:hint="cs"/>
          <w:rtl/>
        </w:rPr>
        <w:tab/>
      </w:r>
      <w:r>
        <w:rPr>
          <w:rFonts w:hint="cs"/>
          <w:rtl/>
        </w:rPr>
        <w:tab/>
      </w:r>
      <w:r>
        <w:rPr>
          <w:rFonts w:hint="cs"/>
          <w:rtl/>
        </w:rPr>
        <w:tab/>
        <w:t xml:space="preserve">              חתימה </w:t>
      </w:r>
    </w:p>
    <w:p w:rsidR="0096620D" w:rsidRDefault="0096620D">
      <w:pPr>
        <w:pStyle w:val="a4"/>
        <w:tabs>
          <w:tab w:val="clear" w:pos="4153"/>
          <w:tab w:val="clear" w:pos="8306"/>
        </w:tabs>
        <w:spacing w:line="360" w:lineRule="auto"/>
        <w:rPr>
          <w:rtl/>
        </w:rPr>
      </w:pPr>
    </w:p>
    <w:p w:rsidR="0096620D" w:rsidRDefault="0096620D">
      <w:pPr>
        <w:pStyle w:val="a4"/>
        <w:tabs>
          <w:tab w:val="clear" w:pos="4153"/>
          <w:tab w:val="clear" w:pos="8306"/>
        </w:tabs>
        <w:spacing w:line="360" w:lineRule="auto"/>
        <w:rPr>
          <w:rtl/>
        </w:rPr>
      </w:pPr>
    </w:p>
    <w:p w:rsidR="0096620D" w:rsidRDefault="0096620D">
      <w:pPr>
        <w:pStyle w:val="a4"/>
        <w:tabs>
          <w:tab w:val="clear" w:pos="4153"/>
          <w:tab w:val="clear" w:pos="8306"/>
        </w:tabs>
        <w:spacing w:line="360" w:lineRule="auto"/>
        <w:rPr>
          <w:rtl/>
        </w:rPr>
      </w:pPr>
    </w:p>
    <w:p w:rsidR="0096620D" w:rsidRDefault="0096620D">
      <w:pPr>
        <w:pStyle w:val="a4"/>
        <w:tabs>
          <w:tab w:val="clear" w:pos="4153"/>
          <w:tab w:val="clear" w:pos="8306"/>
        </w:tabs>
        <w:spacing w:line="360" w:lineRule="auto"/>
        <w:rPr>
          <w:rtl/>
        </w:rPr>
      </w:pPr>
    </w:p>
    <w:p w:rsidR="0096620D" w:rsidRDefault="0096620D">
      <w:pPr>
        <w:pStyle w:val="a4"/>
        <w:tabs>
          <w:tab w:val="clear" w:pos="4153"/>
          <w:tab w:val="clear" w:pos="8306"/>
        </w:tabs>
        <w:spacing w:line="360" w:lineRule="auto"/>
        <w:rPr>
          <w:rtl/>
        </w:rPr>
      </w:pPr>
    </w:p>
    <w:p w:rsidR="0096620D" w:rsidRDefault="0096620D">
      <w:pPr>
        <w:pStyle w:val="a4"/>
        <w:tabs>
          <w:tab w:val="clear" w:pos="4153"/>
          <w:tab w:val="clear" w:pos="8306"/>
        </w:tabs>
        <w:spacing w:line="360" w:lineRule="auto"/>
        <w:rPr>
          <w:rtl/>
        </w:rPr>
      </w:pPr>
    </w:p>
    <w:p w:rsidR="0096620D" w:rsidRDefault="0096620D">
      <w:pPr>
        <w:rPr>
          <w:rtl/>
        </w:rPr>
      </w:pPr>
    </w:p>
    <w:p w:rsidR="0096620D" w:rsidRPr="00A428BC" w:rsidRDefault="0096620D">
      <w:pPr>
        <w:pStyle w:val="9"/>
        <w:spacing w:line="360" w:lineRule="auto"/>
        <w:jc w:val="both"/>
        <w:rPr>
          <w:rtl/>
        </w:rPr>
      </w:pPr>
      <w:r w:rsidRPr="00A428BC">
        <w:rPr>
          <w:rFonts w:hint="cs"/>
          <w:rtl/>
        </w:rPr>
        <w:t>נספח ג'</w:t>
      </w:r>
    </w:p>
    <w:p w:rsidR="0096620D" w:rsidRDefault="0096620D">
      <w:pPr>
        <w:rPr>
          <w:rtl/>
        </w:rPr>
      </w:pPr>
    </w:p>
    <w:p w:rsidR="0096620D" w:rsidRDefault="0096620D" w:rsidP="00B50485">
      <w:pPr>
        <w:pStyle w:val="9"/>
        <w:spacing w:line="360" w:lineRule="auto"/>
        <w:rPr>
          <w:rtl/>
        </w:rPr>
      </w:pPr>
      <w:r>
        <w:rPr>
          <w:rFonts w:hint="cs"/>
          <w:rtl/>
        </w:rPr>
        <w:t xml:space="preserve">הסכם למתן שירותי הובלת דברי דואר וחבילות בין יחידות </w:t>
      </w:r>
      <w:r w:rsidR="00B50485">
        <w:rPr>
          <w:rFonts w:hint="cs"/>
          <w:rtl/>
        </w:rPr>
        <w:t>ה</w:t>
      </w:r>
      <w:r>
        <w:rPr>
          <w:rFonts w:hint="cs"/>
          <w:rtl/>
        </w:rPr>
        <w:t xml:space="preserve">מינהל </w:t>
      </w:r>
    </w:p>
    <w:p w:rsidR="0096620D" w:rsidRDefault="0096620D">
      <w:pPr>
        <w:spacing w:line="360" w:lineRule="auto"/>
        <w:rPr>
          <w:rtl/>
        </w:rPr>
      </w:pPr>
    </w:p>
    <w:p w:rsidR="0096620D" w:rsidRDefault="0096620D" w:rsidP="008C428F">
      <w:pPr>
        <w:spacing w:line="360" w:lineRule="auto"/>
        <w:rPr>
          <w:rtl/>
        </w:rPr>
      </w:pPr>
      <w:r>
        <w:rPr>
          <w:rFonts w:hint="cs"/>
          <w:rtl/>
        </w:rPr>
        <w:t xml:space="preserve">שנערך ונחתם בירושלים ביום  </w:t>
      </w:r>
      <w:r>
        <w:rPr>
          <w:rFonts w:hint="cs"/>
          <w:u w:val="single"/>
          <w:rtl/>
        </w:rPr>
        <w:t xml:space="preserve">              </w:t>
      </w:r>
      <w:r>
        <w:rPr>
          <w:rFonts w:hint="cs"/>
          <w:rtl/>
        </w:rPr>
        <w:t xml:space="preserve"> לחודש </w:t>
      </w:r>
      <w:r>
        <w:rPr>
          <w:rFonts w:hint="cs"/>
          <w:u w:val="single"/>
          <w:rtl/>
        </w:rPr>
        <w:t xml:space="preserve">              </w:t>
      </w:r>
      <w:r>
        <w:rPr>
          <w:rFonts w:hint="cs"/>
          <w:rtl/>
        </w:rPr>
        <w:t xml:space="preserve"> שנה </w:t>
      </w:r>
      <w:r w:rsidR="00D21932">
        <w:rPr>
          <w:rFonts w:hint="cs"/>
          <w:rtl/>
        </w:rPr>
        <w:t>_________</w:t>
      </w:r>
      <w:r w:rsidRPr="00D21932">
        <w:rPr>
          <w:rFonts w:hint="cs"/>
          <w:u w:val="single"/>
          <w:rtl/>
        </w:rPr>
        <w:t xml:space="preserve"> </w:t>
      </w:r>
      <w:r>
        <w:rPr>
          <w:rFonts w:hint="cs"/>
          <w:u w:val="single"/>
          <w:rtl/>
        </w:rPr>
        <w:t xml:space="preserve">                     </w:t>
      </w:r>
      <w:r>
        <w:rPr>
          <w:rFonts w:hint="cs"/>
          <w:rtl/>
        </w:rPr>
        <w:t xml:space="preserve">   </w:t>
      </w:r>
    </w:p>
    <w:p w:rsidR="0096620D" w:rsidRDefault="0096620D">
      <w:pPr>
        <w:spacing w:line="360" w:lineRule="auto"/>
        <w:rPr>
          <w:rtl/>
        </w:rPr>
      </w:pPr>
    </w:p>
    <w:p w:rsidR="0096620D" w:rsidRDefault="0096620D">
      <w:pPr>
        <w:spacing w:line="360" w:lineRule="auto"/>
        <w:ind w:left="3969"/>
        <w:rPr>
          <w:rtl/>
        </w:rPr>
      </w:pPr>
      <w:r>
        <w:rPr>
          <w:rFonts w:hint="cs"/>
          <w:rtl/>
        </w:rPr>
        <w:t xml:space="preserve">בין </w:t>
      </w:r>
    </w:p>
    <w:p w:rsidR="0096620D" w:rsidRDefault="0096620D">
      <w:pPr>
        <w:spacing w:line="360" w:lineRule="auto"/>
        <w:ind w:left="3969" w:firstLine="567"/>
        <w:jc w:val="both"/>
        <w:rPr>
          <w:rtl/>
        </w:rPr>
      </w:pPr>
    </w:p>
    <w:p w:rsidR="00994729" w:rsidRDefault="0096620D">
      <w:pPr>
        <w:spacing w:line="360" w:lineRule="auto"/>
        <w:rPr>
          <w:rtl/>
        </w:rPr>
      </w:pPr>
      <w:r>
        <w:rPr>
          <w:rFonts w:hint="cs"/>
          <w:rtl/>
        </w:rPr>
        <w:t xml:space="preserve">מינהל מקרקעי ישראל, שכתובתו </w:t>
      </w:r>
      <w:proofErr w:type="spellStart"/>
      <w:r>
        <w:rPr>
          <w:rFonts w:hint="cs"/>
          <w:rtl/>
        </w:rPr>
        <w:t>רח</w:t>
      </w:r>
      <w:proofErr w:type="spellEnd"/>
      <w:r>
        <w:rPr>
          <w:rFonts w:hint="cs"/>
          <w:rtl/>
        </w:rPr>
        <w:t xml:space="preserve">' שמאי 6, ירושלים </w:t>
      </w:r>
      <w:r>
        <w:rPr>
          <w:rFonts w:hint="cs"/>
          <w:rtl/>
        </w:rPr>
        <w:tab/>
      </w:r>
      <w:r>
        <w:rPr>
          <w:rFonts w:hint="cs"/>
          <w:rtl/>
        </w:rPr>
        <w:tab/>
      </w:r>
      <w:r>
        <w:rPr>
          <w:rFonts w:hint="cs"/>
          <w:rtl/>
        </w:rPr>
        <w:tab/>
        <w:t>(להלן</w:t>
      </w:r>
      <w:r w:rsidR="00526870">
        <w:rPr>
          <w:rFonts w:hint="cs"/>
          <w:rtl/>
        </w:rPr>
        <w:t>: "</w:t>
      </w:r>
      <w:r>
        <w:rPr>
          <w:rFonts w:hint="cs"/>
          <w:rtl/>
        </w:rPr>
        <w:t>המינהל</w:t>
      </w:r>
      <w:r w:rsidR="00526870">
        <w:rPr>
          <w:rFonts w:hint="cs"/>
          <w:rtl/>
        </w:rPr>
        <w:t>"</w:t>
      </w:r>
      <w:r>
        <w:rPr>
          <w:rFonts w:hint="cs"/>
          <w:rtl/>
        </w:rPr>
        <w:t>)</w:t>
      </w:r>
    </w:p>
    <w:p w:rsidR="0096620D" w:rsidRDefault="0096620D">
      <w:pPr>
        <w:spacing w:line="360" w:lineRule="auto"/>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מצד אחד</w:t>
      </w:r>
    </w:p>
    <w:p w:rsidR="0096620D" w:rsidRDefault="0096620D">
      <w:pPr>
        <w:spacing w:line="360" w:lineRule="auto"/>
        <w:ind w:left="3402" w:firstLine="567"/>
        <w:rPr>
          <w:rtl/>
        </w:rPr>
      </w:pPr>
      <w:r>
        <w:rPr>
          <w:rFonts w:hint="cs"/>
          <w:rtl/>
        </w:rPr>
        <w:t>ובין</w:t>
      </w:r>
    </w:p>
    <w:p w:rsidR="00994729" w:rsidRDefault="0096620D" w:rsidP="008D47B8">
      <w:pPr>
        <w:spacing w:line="360" w:lineRule="auto"/>
        <w:jc w:val="both"/>
        <w:rPr>
          <w:rtl/>
        </w:rPr>
      </w:pPr>
      <w:r>
        <w:rPr>
          <w:rFonts w:hint="cs"/>
          <w:rtl/>
        </w:rPr>
        <w:t xml:space="preserve"> </w:t>
      </w:r>
      <w:r>
        <w:rPr>
          <w:rFonts w:hint="cs"/>
          <w:u w:val="single"/>
          <w:rtl/>
        </w:rPr>
        <w:tab/>
      </w:r>
      <w:r>
        <w:rPr>
          <w:rFonts w:hint="cs"/>
          <w:u w:val="single"/>
          <w:rtl/>
        </w:rPr>
        <w:tab/>
      </w:r>
      <w:r>
        <w:rPr>
          <w:rFonts w:hint="cs"/>
          <w:u w:val="single"/>
          <w:rtl/>
        </w:rPr>
        <w:tab/>
        <w:t xml:space="preserve"> </w:t>
      </w:r>
      <w:r>
        <w:rPr>
          <w:rFonts w:hint="cs"/>
          <w:u w:val="single"/>
          <w:rtl/>
        </w:rPr>
        <w:tab/>
      </w:r>
      <w:r>
        <w:rPr>
          <w:rFonts w:hint="cs"/>
          <w:u w:val="single"/>
          <w:rtl/>
        </w:rPr>
        <w:tab/>
      </w:r>
      <w:r>
        <w:rPr>
          <w:rFonts w:hint="cs"/>
          <w:u w:val="single"/>
          <w:rtl/>
        </w:rPr>
        <w:tab/>
      </w:r>
      <w:r w:rsidR="00526870" w:rsidDel="00526870">
        <w:rPr>
          <w:rFonts w:hint="cs"/>
          <w:u w:val="single"/>
          <w:rtl/>
        </w:rPr>
        <w:t xml:space="preserve"> </w:t>
      </w:r>
      <w:r w:rsidR="00994729" w:rsidRPr="00994729">
        <w:rPr>
          <w:rtl/>
        </w:rPr>
        <w:t>(</w:t>
      </w:r>
      <w:r>
        <w:rPr>
          <w:rFonts w:hint="cs"/>
          <w:rtl/>
        </w:rPr>
        <w:t>להלן</w:t>
      </w:r>
      <w:r w:rsidR="00526870">
        <w:rPr>
          <w:rFonts w:hint="cs"/>
          <w:rtl/>
        </w:rPr>
        <w:t>:</w:t>
      </w:r>
      <w:r>
        <w:rPr>
          <w:rFonts w:hint="cs"/>
          <w:rtl/>
        </w:rPr>
        <w:t xml:space="preserve"> </w:t>
      </w:r>
      <w:r w:rsidR="00526870">
        <w:rPr>
          <w:rFonts w:hint="cs"/>
          <w:rtl/>
        </w:rPr>
        <w:t>"</w:t>
      </w:r>
      <w:r>
        <w:rPr>
          <w:rFonts w:hint="cs"/>
          <w:rtl/>
        </w:rPr>
        <w:t>הקבלן</w:t>
      </w:r>
      <w:r w:rsidR="00526870">
        <w:rPr>
          <w:rFonts w:hint="cs"/>
          <w:rtl/>
        </w:rPr>
        <w:t>"</w:t>
      </w:r>
      <w:r>
        <w:rPr>
          <w:rFonts w:hint="cs"/>
          <w:rtl/>
        </w:rPr>
        <w:t>)</w:t>
      </w:r>
    </w:p>
    <w:p w:rsidR="0096620D" w:rsidRDefault="0096620D">
      <w:pPr>
        <w:spacing w:line="360" w:lineRule="auto"/>
        <w:ind w:left="7371"/>
        <w:jc w:val="both"/>
        <w:rPr>
          <w:rtl/>
        </w:rPr>
      </w:pPr>
      <w:r>
        <w:rPr>
          <w:rFonts w:hint="cs"/>
          <w:rtl/>
        </w:rPr>
        <w:t>מצד שני</w:t>
      </w:r>
    </w:p>
    <w:p w:rsidR="0096620D" w:rsidRDefault="0096620D">
      <w:pPr>
        <w:spacing w:line="360" w:lineRule="auto"/>
        <w:ind w:left="3920" w:hanging="3353"/>
        <w:jc w:val="both"/>
        <w:rPr>
          <w:rtl/>
        </w:rPr>
      </w:pPr>
    </w:p>
    <w:p w:rsidR="0096620D" w:rsidRDefault="0096620D">
      <w:pPr>
        <w:pStyle w:val="22"/>
        <w:spacing w:line="360" w:lineRule="auto"/>
        <w:rPr>
          <w:rtl/>
        </w:rPr>
      </w:pPr>
      <w:r>
        <w:rPr>
          <w:rFonts w:hint="cs"/>
          <w:rtl/>
        </w:rPr>
        <w:t>הואיל:</w:t>
      </w:r>
      <w:r>
        <w:rPr>
          <w:rFonts w:hint="cs"/>
          <w:rtl/>
        </w:rPr>
        <w:tab/>
        <w:t>והמינהל מעונ</w:t>
      </w:r>
      <w:r w:rsidR="00526870">
        <w:rPr>
          <w:rFonts w:hint="cs"/>
          <w:rtl/>
        </w:rPr>
        <w:t>י</w:t>
      </w:r>
      <w:r>
        <w:rPr>
          <w:rFonts w:hint="cs"/>
          <w:rtl/>
        </w:rPr>
        <w:t xml:space="preserve">ין, כי הקבלן יבצע עבורו את השירותים המפורטים בהסכם זה, באופן, במועדים ובתנאים, </w:t>
      </w:r>
      <w:proofErr w:type="spellStart"/>
      <w:r>
        <w:rPr>
          <w:rFonts w:hint="cs"/>
          <w:rtl/>
        </w:rPr>
        <w:t>הכל</w:t>
      </w:r>
      <w:proofErr w:type="spellEnd"/>
      <w:r>
        <w:rPr>
          <w:rFonts w:hint="cs"/>
          <w:rtl/>
        </w:rPr>
        <w:t xml:space="preserve"> כמפורט להלן.</w:t>
      </w:r>
    </w:p>
    <w:p w:rsidR="0096620D" w:rsidRDefault="0096620D">
      <w:pPr>
        <w:spacing w:line="360" w:lineRule="auto"/>
        <w:ind w:left="1189" w:hanging="1140"/>
        <w:jc w:val="both"/>
        <w:rPr>
          <w:rtl/>
        </w:rPr>
      </w:pPr>
    </w:p>
    <w:p w:rsidR="0096620D" w:rsidRDefault="0096620D" w:rsidP="00A428BC">
      <w:pPr>
        <w:pStyle w:val="22"/>
        <w:spacing w:line="360" w:lineRule="auto"/>
        <w:rPr>
          <w:rtl/>
        </w:rPr>
      </w:pPr>
      <w:r>
        <w:rPr>
          <w:rFonts w:hint="cs"/>
          <w:rtl/>
        </w:rPr>
        <w:t>והואיל:</w:t>
      </w:r>
      <w:r>
        <w:rPr>
          <w:rFonts w:hint="cs"/>
          <w:rtl/>
        </w:rPr>
        <w:tab/>
      </w:r>
      <w:r w:rsidR="0050371E">
        <w:rPr>
          <w:rFonts w:hint="cs"/>
          <w:rtl/>
        </w:rPr>
        <w:t>ו</w:t>
      </w:r>
      <w:r>
        <w:rPr>
          <w:rFonts w:hint="cs"/>
          <w:rtl/>
        </w:rPr>
        <w:t xml:space="preserve">ועדת המכרזים של המינהל </w:t>
      </w:r>
      <w:r w:rsidR="0050371E">
        <w:rPr>
          <w:rFonts w:hint="cs"/>
          <w:rtl/>
        </w:rPr>
        <w:t xml:space="preserve">קבעה את הקבלן כזוכה במכרז </w:t>
      </w:r>
      <w:r w:rsidR="0050371E" w:rsidRPr="0050371E">
        <w:rPr>
          <w:rFonts w:hint="cs"/>
          <w:rtl/>
        </w:rPr>
        <w:t>מ</w:t>
      </w:r>
      <w:r w:rsidR="0050371E" w:rsidRPr="0050371E">
        <w:rPr>
          <w:rtl/>
        </w:rPr>
        <w:t>ס'</w:t>
      </w:r>
      <w:r w:rsidR="0050371E">
        <w:rPr>
          <w:rFonts w:hint="cs"/>
          <w:rtl/>
        </w:rPr>
        <w:t xml:space="preserve"> </w:t>
      </w:r>
      <w:r w:rsidR="00A428BC">
        <w:rPr>
          <w:rFonts w:hint="cs"/>
          <w:rtl/>
        </w:rPr>
        <w:t xml:space="preserve">7/2012 </w:t>
      </w:r>
      <w:r w:rsidR="0050371E" w:rsidRPr="0050371E">
        <w:rPr>
          <w:rFonts w:hint="cs"/>
          <w:rtl/>
        </w:rPr>
        <w:t>ל</w:t>
      </w:r>
      <w:r w:rsidR="0050371E" w:rsidRPr="0050371E">
        <w:rPr>
          <w:rtl/>
        </w:rPr>
        <w:t>מ</w:t>
      </w:r>
      <w:r w:rsidR="0050371E" w:rsidRPr="0050371E">
        <w:rPr>
          <w:rFonts w:hint="cs"/>
          <w:rtl/>
        </w:rPr>
        <w:t>תן</w:t>
      </w:r>
      <w:r w:rsidR="0050371E" w:rsidRPr="0050371E">
        <w:rPr>
          <w:rtl/>
        </w:rPr>
        <w:t xml:space="preserve"> </w:t>
      </w:r>
      <w:r w:rsidR="0050371E" w:rsidRPr="0050371E">
        <w:rPr>
          <w:rFonts w:hint="cs"/>
          <w:rtl/>
        </w:rPr>
        <w:t>ש</w:t>
      </w:r>
      <w:r w:rsidR="0050371E" w:rsidRPr="0050371E">
        <w:rPr>
          <w:rtl/>
        </w:rPr>
        <w:t>ר</w:t>
      </w:r>
      <w:r w:rsidR="0050371E" w:rsidRPr="0050371E">
        <w:rPr>
          <w:rFonts w:hint="cs"/>
          <w:rtl/>
        </w:rPr>
        <w:t>ותי</w:t>
      </w:r>
      <w:r w:rsidR="0050371E" w:rsidRPr="0050371E">
        <w:rPr>
          <w:rtl/>
        </w:rPr>
        <w:t xml:space="preserve"> </w:t>
      </w:r>
      <w:r w:rsidR="0050371E" w:rsidRPr="0050371E">
        <w:rPr>
          <w:rFonts w:hint="cs"/>
          <w:rtl/>
        </w:rPr>
        <w:t>ה</w:t>
      </w:r>
      <w:r w:rsidR="0050371E" w:rsidRPr="0050371E">
        <w:rPr>
          <w:rtl/>
        </w:rPr>
        <w:t>ו</w:t>
      </w:r>
      <w:r w:rsidR="0050371E" w:rsidRPr="0050371E">
        <w:rPr>
          <w:rFonts w:hint="cs"/>
          <w:rtl/>
        </w:rPr>
        <w:t>בלת</w:t>
      </w:r>
      <w:r w:rsidR="0050371E" w:rsidRPr="0050371E">
        <w:rPr>
          <w:rtl/>
        </w:rPr>
        <w:t xml:space="preserve"> </w:t>
      </w:r>
      <w:r w:rsidR="0050371E" w:rsidRPr="0050371E">
        <w:rPr>
          <w:rFonts w:hint="cs"/>
          <w:rtl/>
        </w:rPr>
        <w:t>ד</w:t>
      </w:r>
      <w:r w:rsidR="0050371E" w:rsidRPr="0050371E">
        <w:rPr>
          <w:rtl/>
        </w:rPr>
        <w:t>ב</w:t>
      </w:r>
      <w:r w:rsidR="0050371E" w:rsidRPr="0050371E">
        <w:rPr>
          <w:rFonts w:hint="cs"/>
          <w:rtl/>
        </w:rPr>
        <w:t>רי</w:t>
      </w:r>
      <w:r w:rsidR="0050371E" w:rsidRPr="0050371E">
        <w:rPr>
          <w:rtl/>
        </w:rPr>
        <w:t xml:space="preserve"> </w:t>
      </w:r>
      <w:r w:rsidR="0050371E" w:rsidRPr="0050371E">
        <w:rPr>
          <w:rFonts w:hint="cs"/>
          <w:rtl/>
        </w:rPr>
        <w:t>ד</w:t>
      </w:r>
      <w:r w:rsidR="0050371E" w:rsidRPr="0050371E">
        <w:rPr>
          <w:rtl/>
        </w:rPr>
        <w:t>ו</w:t>
      </w:r>
      <w:r w:rsidR="0050371E" w:rsidRPr="0050371E">
        <w:rPr>
          <w:rFonts w:hint="cs"/>
          <w:rtl/>
        </w:rPr>
        <w:t>אר</w:t>
      </w:r>
      <w:r w:rsidR="0050371E" w:rsidRPr="0050371E">
        <w:rPr>
          <w:rtl/>
        </w:rPr>
        <w:t xml:space="preserve"> </w:t>
      </w:r>
      <w:r w:rsidR="0050371E" w:rsidRPr="0050371E">
        <w:rPr>
          <w:rFonts w:hint="cs"/>
          <w:rtl/>
        </w:rPr>
        <w:t>וחבילות</w:t>
      </w:r>
      <w:r w:rsidR="0050371E" w:rsidRPr="0050371E">
        <w:rPr>
          <w:rtl/>
        </w:rPr>
        <w:t xml:space="preserve"> </w:t>
      </w:r>
      <w:r w:rsidR="0050371E" w:rsidRPr="0050371E">
        <w:rPr>
          <w:rFonts w:hint="cs"/>
          <w:rtl/>
        </w:rPr>
        <w:t>ב</w:t>
      </w:r>
      <w:r w:rsidR="0050371E" w:rsidRPr="0050371E">
        <w:rPr>
          <w:rtl/>
        </w:rPr>
        <w:t>י</w:t>
      </w:r>
      <w:r w:rsidR="0050371E" w:rsidRPr="0050371E">
        <w:rPr>
          <w:rFonts w:hint="cs"/>
          <w:rtl/>
        </w:rPr>
        <w:t>ן</w:t>
      </w:r>
      <w:r w:rsidR="0050371E" w:rsidRPr="0050371E">
        <w:rPr>
          <w:rtl/>
        </w:rPr>
        <w:t xml:space="preserve"> יח</w:t>
      </w:r>
      <w:r w:rsidR="0050371E" w:rsidRPr="0050371E">
        <w:rPr>
          <w:rFonts w:hint="cs"/>
          <w:rtl/>
        </w:rPr>
        <w:t>ידות</w:t>
      </w:r>
      <w:r w:rsidR="0050371E" w:rsidRPr="0050371E">
        <w:rPr>
          <w:rtl/>
        </w:rPr>
        <w:t xml:space="preserve"> </w:t>
      </w:r>
      <w:r w:rsidR="0050371E">
        <w:rPr>
          <w:rFonts w:hint="cs"/>
          <w:rtl/>
        </w:rPr>
        <w:t xml:space="preserve">המינהל </w:t>
      </w:r>
      <w:r>
        <w:rPr>
          <w:rFonts w:hint="cs"/>
          <w:rtl/>
        </w:rPr>
        <w:t xml:space="preserve">בישיבתה מיום </w:t>
      </w:r>
      <w:r w:rsidR="0050371E">
        <w:rPr>
          <w:rFonts w:hint="cs"/>
          <w:rtl/>
        </w:rPr>
        <w:t>_______.</w:t>
      </w:r>
    </w:p>
    <w:p w:rsidR="0096620D" w:rsidRDefault="0096620D">
      <w:pPr>
        <w:spacing w:line="360" w:lineRule="auto"/>
        <w:ind w:left="529" w:hanging="529"/>
        <w:jc w:val="both"/>
        <w:rPr>
          <w:rtl/>
        </w:rPr>
      </w:pPr>
    </w:p>
    <w:p w:rsidR="0096620D" w:rsidRDefault="0096620D">
      <w:pPr>
        <w:pStyle w:val="31"/>
        <w:spacing w:line="360" w:lineRule="auto"/>
        <w:rPr>
          <w:rtl/>
        </w:rPr>
      </w:pPr>
      <w:r>
        <w:rPr>
          <w:rFonts w:hint="cs"/>
          <w:rtl/>
        </w:rPr>
        <w:t>והואיל:</w:t>
      </w:r>
      <w:r>
        <w:rPr>
          <w:rFonts w:hint="cs"/>
          <w:rtl/>
        </w:rPr>
        <w:tab/>
        <w:t xml:space="preserve">ושני הצדדים החליטו, כי השירותים </w:t>
      </w:r>
      <w:proofErr w:type="spellStart"/>
      <w:r>
        <w:rPr>
          <w:rFonts w:hint="cs"/>
          <w:rtl/>
        </w:rPr>
        <w:t>ינתנו</w:t>
      </w:r>
      <w:proofErr w:type="spellEnd"/>
      <w:r>
        <w:rPr>
          <w:rFonts w:hint="cs"/>
          <w:rtl/>
        </w:rPr>
        <w:t xml:space="preserve"> למינהל שלא במסגרת של יחסי עבודה הנוהגים בין עובד למעביד אלא כאשר הקבלן פועל כבעל מקצוע עצמאי, המעניק את שירותיו למינהל על בסיס קבלני ומקבל את תמורת שירותיו כמתחייב במעמד זה.</w:t>
      </w:r>
    </w:p>
    <w:p w:rsidR="0096620D" w:rsidRDefault="0096620D">
      <w:pPr>
        <w:spacing w:line="360" w:lineRule="auto"/>
        <w:ind w:left="1189" w:hanging="1189"/>
        <w:jc w:val="both"/>
        <w:rPr>
          <w:rtl/>
        </w:rPr>
      </w:pPr>
    </w:p>
    <w:p w:rsidR="0096620D" w:rsidRDefault="0096620D">
      <w:pPr>
        <w:spacing w:line="360" w:lineRule="auto"/>
        <w:ind w:left="1189" w:hanging="1189"/>
        <w:jc w:val="both"/>
        <w:rPr>
          <w:rtl/>
        </w:rPr>
      </w:pPr>
      <w:r>
        <w:rPr>
          <w:rFonts w:hint="cs"/>
          <w:rtl/>
        </w:rPr>
        <w:t>והואיל:</w:t>
      </w:r>
      <w:r>
        <w:rPr>
          <w:rFonts w:hint="cs"/>
          <w:rtl/>
        </w:rPr>
        <w:tab/>
        <w:t>והמינהל והקבלן הסכימו להתקשר בהתאם לתנאים המפורטים בהסכם זה.</w:t>
      </w:r>
    </w:p>
    <w:p w:rsidR="00526870" w:rsidRDefault="00526870">
      <w:pPr>
        <w:spacing w:line="360" w:lineRule="auto"/>
        <w:ind w:left="1189" w:hanging="1189"/>
        <w:jc w:val="both"/>
        <w:rPr>
          <w:rtl/>
        </w:rPr>
      </w:pPr>
    </w:p>
    <w:p w:rsidR="0096620D" w:rsidRPr="008D47B8" w:rsidRDefault="00994729" w:rsidP="008D47B8">
      <w:pPr>
        <w:spacing w:line="360" w:lineRule="auto"/>
        <w:ind w:left="1189" w:hanging="1189"/>
        <w:jc w:val="both"/>
        <w:rPr>
          <w:b/>
          <w:bCs/>
          <w:rtl/>
        </w:rPr>
      </w:pPr>
      <w:r w:rsidRPr="00994729">
        <w:rPr>
          <w:rFonts w:hint="eastAsia"/>
          <w:b/>
          <w:bCs/>
          <w:rtl/>
        </w:rPr>
        <w:t>לפיכך</w:t>
      </w:r>
      <w:r w:rsidRPr="00994729">
        <w:rPr>
          <w:b/>
          <w:bCs/>
          <w:rtl/>
        </w:rPr>
        <w:t xml:space="preserve"> </w:t>
      </w:r>
      <w:r w:rsidRPr="00994729">
        <w:rPr>
          <w:rFonts w:hint="eastAsia"/>
          <w:b/>
          <w:bCs/>
          <w:rtl/>
        </w:rPr>
        <w:t>הותנה</w:t>
      </w:r>
      <w:r w:rsidRPr="00994729">
        <w:rPr>
          <w:b/>
          <w:bCs/>
          <w:rtl/>
        </w:rPr>
        <w:t xml:space="preserve"> </w:t>
      </w:r>
      <w:r w:rsidRPr="00994729">
        <w:rPr>
          <w:rFonts w:hint="eastAsia"/>
          <w:b/>
          <w:bCs/>
          <w:rtl/>
        </w:rPr>
        <w:t>והוסכם</w:t>
      </w:r>
      <w:r w:rsidRPr="00994729">
        <w:rPr>
          <w:b/>
          <w:bCs/>
          <w:rtl/>
        </w:rPr>
        <w:t xml:space="preserve"> </w:t>
      </w:r>
      <w:r w:rsidRPr="00994729">
        <w:rPr>
          <w:rFonts w:hint="eastAsia"/>
          <w:b/>
          <w:bCs/>
          <w:rtl/>
        </w:rPr>
        <w:t>בין</w:t>
      </w:r>
      <w:r w:rsidRPr="00994729">
        <w:rPr>
          <w:b/>
          <w:bCs/>
          <w:rtl/>
        </w:rPr>
        <w:t xml:space="preserve"> </w:t>
      </w:r>
      <w:r w:rsidRPr="00994729">
        <w:rPr>
          <w:rFonts w:hint="eastAsia"/>
          <w:b/>
          <w:bCs/>
          <w:rtl/>
        </w:rPr>
        <w:t>הצדדים</w:t>
      </w:r>
      <w:r w:rsidRPr="00994729">
        <w:rPr>
          <w:b/>
          <w:bCs/>
          <w:rtl/>
        </w:rPr>
        <w:t xml:space="preserve"> </w:t>
      </w:r>
      <w:r w:rsidRPr="00994729">
        <w:rPr>
          <w:rFonts w:hint="eastAsia"/>
          <w:b/>
          <w:bCs/>
          <w:rtl/>
        </w:rPr>
        <w:t>כדלקמן</w:t>
      </w:r>
      <w:r w:rsidRPr="00994729">
        <w:rPr>
          <w:b/>
          <w:bCs/>
          <w:rtl/>
        </w:rPr>
        <w:t>:</w:t>
      </w:r>
    </w:p>
    <w:p w:rsidR="0096620D" w:rsidRDefault="0096620D" w:rsidP="0050371E">
      <w:pPr>
        <w:pStyle w:val="1"/>
        <w:numPr>
          <w:ilvl w:val="0"/>
          <w:numId w:val="2"/>
        </w:numPr>
        <w:spacing w:before="60" w:line="360" w:lineRule="auto"/>
        <w:ind w:right="0"/>
        <w:rPr>
          <w:lang w:eastAsia="he-IL"/>
        </w:rPr>
      </w:pPr>
      <w:r>
        <w:rPr>
          <w:rFonts w:hint="cs"/>
          <w:rtl/>
          <w:lang w:eastAsia="he-IL"/>
        </w:rPr>
        <w:t xml:space="preserve">המבוא להסכם זה </w:t>
      </w:r>
      <w:r w:rsidR="0050371E">
        <w:rPr>
          <w:rFonts w:hint="cs"/>
          <w:rtl/>
          <w:lang w:eastAsia="he-IL"/>
        </w:rPr>
        <w:t xml:space="preserve">והנספחים המפורטים בסעיף זה </w:t>
      </w:r>
      <w:r>
        <w:rPr>
          <w:rFonts w:hint="cs"/>
          <w:rtl/>
          <w:lang w:eastAsia="he-IL"/>
        </w:rPr>
        <w:t>מהוו</w:t>
      </w:r>
      <w:r w:rsidR="0050371E">
        <w:rPr>
          <w:rFonts w:hint="cs"/>
          <w:rtl/>
          <w:lang w:eastAsia="he-IL"/>
        </w:rPr>
        <w:t>ים חלק בלתי נפרד מהסכם זה:</w:t>
      </w:r>
    </w:p>
    <w:p w:rsidR="0050371E" w:rsidRDefault="0050371E" w:rsidP="0050371E">
      <w:pPr>
        <w:pStyle w:val="1"/>
        <w:numPr>
          <w:ilvl w:val="1"/>
          <w:numId w:val="2"/>
        </w:numPr>
        <w:spacing w:before="60" w:line="360" w:lineRule="auto"/>
        <w:rPr>
          <w:lang w:eastAsia="he-IL"/>
        </w:rPr>
      </w:pPr>
      <w:r>
        <w:rPr>
          <w:rFonts w:hint="cs"/>
          <w:rtl/>
          <w:lang w:eastAsia="he-IL"/>
        </w:rPr>
        <w:t>מפרט השירותים</w:t>
      </w:r>
    </w:p>
    <w:p w:rsidR="0050371E" w:rsidRDefault="0050371E" w:rsidP="0050371E">
      <w:pPr>
        <w:pStyle w:val="1"/>
        <w:numPr>
          <w:ilvl w:val="1"/>
          <w:numId w:val="2"/>
        </w:numPr>
        <w:spacing w:before="60" w:line="360" w:lineRule="auto"/>
        <w:rPr>
          <w:lang w:eastAsia="he-IL"/>
        </w:rPr>
      </w:pPr>
      <w:r>
        <w:rPr>
          <w:rFonts w:hint="cs"/>
          <w:rtl/>
          <w:lang w:eastAsia="he-IL"/>
        </w:rPr>
        <w:t>הצעת הקבלן</w:t>
      </w:r>
    </w:p>
    <w:p w:rsidR="0096620D" w:rsidRDefault="0096620D">
      <w:pPr>
        <w:pStyle w:val="1"/>
        <w:numPr>
          <w:ilvl w:val="0"/>
          <w:numId w:val="0"/>
        </w:numPr>
        <w:spacing w:before="60" w:line="360" w:lineRule="auto"/>
        <w:ind w:right="0"/>
        <w:rPr>
          <w:lang w:eastAsia="he-IL"/>
        </w:rPr>
      </w:pPr>
    </w:p>
    <w:p w:rsidR="00DF6216" w:rsidRDefault="0096620D">
      <w:pPr>
        <w:numPr>
          <w:ilvl w:val="0"/>
          <w:numId w:val="2"/>
        </w:numPr>
        <w:spacing w:line="360" w:lineRule="auto"/>
        <w:ind w:right="0"/>
      </w:pPr>
      <w:r>
        <w:rPr>
          <w:rFonts w:hint="cs"/>
          <w:rtl/>
        </w:rPr>
        <w:t xml:space="preserve">הקבלן מתחייב ליתן למינהל שירותים של הובלת דברי דואר, מסמכים וחבילות בין יחידות המינהל כמפורט במפרט המצ"ב </w:t>
      </w:r>
      <w:r w:rsidR="00F435E4">
        <w:rPr>
          <w:rFonts w:hint="cs"/>
          <w:rtl/>
        </w:rPr>
        <w:t xml:space="preserve">כנספח א' </w:t>
      </w:r>
      <w:r>
        <w:rPr>
          <w:rFonts w:hint="cs"/>
          <w:rtl/>
        </w:rPr>
        <w:t>ובהתאם לתנאים ולדרישות שנקבעו בו (להלן</w:t>
      </w:r>
      <w:r w:rsidR="00B50485">
        <w:rPr>
          <w:rFonts w:hint="cs"/>
          <w:rtl/>
        </w:rPr>
        <w:t>:</w:t>
      </w:r>
      <w:r w:rsidR="00A3381D">
        <w:rPr>
          <w:rFonts w:hint="cs"/>
          <w:rtl/>
        </w:rPr>
        <w:t xml:space="preserve"> </w:t>
      </w:r>
      <w:r w:rsidR="00B50485">
        <w:rPr>
          <w:rFonts w:hint="cs"/>
          <w:rtl/>
        </w:rPr>
        <w:t>"</w:t>
      </w:r>
      <w:r>
        <w:rPr>
          <w:rFonts w:hint="cs"/>
          <w:rtl/>
        </w:rPr>
        <w:t>השירותים</w:t>
      </w:r>
      <w:r w:rsidR="00B50485">
        <w:rPr>
          <w:rFonts w:hint="cs"/>
          <w:rtl/>
        </w:rPr>
        <w:t>"</w:t>
      </w:r>
      <w:r>
        <w:rPr>
          <w:rFonts w:hint="cs"/>
          <w:rtl/>
        </w:rPr>
        <w:t>).</w:t>
      </w:r>
    </w:p>
    <w:p w:rsidR="0096620D" w:rsidRDefault="0096620D">
      <w:pPr>
        <w:spacing w:line="360" w:lineRule="auto"/>
      </w:pPr>
    </w:p>
    <w:p w:rsidR="0096620D" w:rsidRDefault="0096620D" w:rsidP="0096620D">
      <w:pPr>
        <w:numPr>
          <w:ilvl w:val="0"/>
          <w:numId w:val="2"/>
        </w:numPr>
        <w:spacing w:line="360" w:lineRule="auto"/>
        <w:ind w:right="0"/>
      </w:pPr>
      <w:r>
        <w:rPr>
          <w:rFonts w:hint="cs"/>
          <w:rtl/>
        </w:rPr>
        <w:t>הקבלן מתחייב לנקוט בכל האמצעים, לרבות הנהגת שיטות עבודה וכללים, הדרושים להעברה בטוחה של דברי הדואר באופן שלא יגרם להם נזק או א</w:t>
      </w:r>
      <w:r w:rsidR="00B50485">
        <w:rPr>
          <w:rFonts w:hint="cs"/>
          <w:rtl/>
        </w:rPr>
        <w:t>ו</w:t>
      </w:r>
      <w:r>
        <w:rPr>
          <w:rFonts w:hint="cs"/>
          <w:rtl/>
        </w:rPr>
        <w:t>בדן במהלך העברתם.</w:t>
      </w:r>
    </w:p>
    <w:p w:rsidR="0096620D" w:rsidRDefault="0096620D">
      <w:pPr>
        <w:spacing w:line="360" w:lineRule="auto"/>
      </w:pPr>
    </w:p>
    <w:p w:rsidR="00526870" w:rsidRDefault="0096620D" w:rsidP="0096620D">
      <w:pPr>
        <w:numPr>
          <w:ilvl w:val="0"/>
          <w:numId w:val="2"/>
        </w:numPr>
        <w:spacing w:line="360" w:lineRule="auto"/>
        <w:ind w:right="0"/>
      </w:pPr>
      <w:r>
        <w:rPr>
          <w:rFonts w:hint="cs"/>
          <w:rtl/>
        </w:rPr>
        <w:t>הקבלן מצהיר כי ברשותו כלי רכב, וכל האמצעים האחרים הדרושים לביצוע השירות לפי תנאי הסכם זה</w:t>
      </w:r>
      <w:r w:rsidR="00526870">
        <w:rPr>
          <w:rFonts w:hint="cs"/>
          <w:rtl/>
        </w:rPr>
        <w:t>.</w:t>
      </w:r>
    </w:p>
    <w:p w:rsidR="00994729" w:rsidRDefault="0096620D" w:rsidP="00994729">
      <w:pPr>
        <w:spacing w:line="360" w:lineRule="auto"/>
        <w:ind w:right="567" w:firstLine="567"/>
      </w:pPr>
      <w:r>
        <w:rPr>
          <w:rFonts w:hint="cs"/>
          <w:rtl/>
        </w:rPr>
        <w:t>הקבלן ידאג להעסקת מספר עובדים שיספיק לבצוע השירות לפי תנאי הסכם זה.</w:t>
      </w:r>
    </w:p>
    <w:p w:rsidR="0096620D" w:rsidRDefault="0096620D">
      <w:pPr>
        <w:spacing w:line="360" w:lineRule="auto"/>
      </w:pPr>
    </w:p>
    <w:p w:rsidR="0096620D" w:rsidRDefault="0096620D" w:rsidP="0096620D">
      <w:pPr>
        <w:numPr>
          <w:ilvl w:val="0"/>
          <w:numId w:val="2"/>
        </w:numPr>
        <w:spacing w:line="360" w:lineRule="auto"/>
        <w:ind w:right="0"/>
      </w:pPr>
      <w:r>
        <w:rPr>
          <w:rFonts w:hint="cs"/>
          <w:rtl/>
        </w:rPr>
        <w:t>הקבלן אחראי באחריות מוחלטת למהימנות עובדיו וליושרם האישי, ויפצה את המינהל ו/או עובדיו ו/או מבקריו ו/או כל מי שבא אתו במגע בגין כל נזק שיגרם להם כתוצאה מגניבה או חבלה או הפרת אמון או התרשלות כלשהי שנגרמה על ידי אחד מעובדיו של הקבלן.</w:t>
      </w:r>
    </w:p>
    <w:p w:rsidR="0096620D" w:rsidRDefault="0096620D">
      <w:pPr>
        <w:spacing w:line="360" w:lineRule="auto"/>
      </w:pPr>
    </w:p>
    <w:p w:rsidR="0096620D" w:rsidRDefault="0096620D">
      <w:pPr>
        <w:spacing w:line="360" w:lineRule="auto"/>
        <w:ind w:left="1129" w:hanging="1129"/>
        <w:rPr>
          <w:rtl/>
        </w:rPr>
      </w:pPr>
      <w:r>
        <w:rPr>
          <w:rFonts w:hint="cs"/>
          <w:rtl/>
        </w:rPr>
        <w:t>6.        א.</w:t>
      </w:r>
      <w:r>
        <w:rPr>
          <w:rFonts w:hint="cs"/>
          <w:rtl/>
        </w:rPr>
        <w:tab/>
        <w:t xml:space="preserve">הקבלן מתחייב לשמור בסוד ולא להעביר, לא להודיע, לא למסור, או להביא לידיעת כל אדם, כל ידיעה שתגיע אליו בקשר עם ביצוע </w:t>
      </w:r>
      <w:r w:rsidR="00FD6B36">
        <w:rPr>
          <w:rFonts w:hint="cs"/>
          <w:rtl/>
        </w:rPr>
        <w:t>הסכם</w:t>
      </w:r>
      <w:r>
        <w:rPr>
          <w:rFonts w:hint="cs"/>
          <w:rtl/>
        </w:rPr>
        <w:t xml:space="preserve"> זה או בתוקף או במהלך או אגב ביצוע </w:t>
      </w:r>
      <w:r w:rsidR="00FD6B36">
        <w:rPr>
          <w:rFonts w:hint="cs"/>
          <w:rtl/>
        </w:rPr>
        <w:t>הסכם</w:t>
      </w:r>
      <w:r>
        <w:rPr>
          <w:rFonts w:hint="cs"/>
          <w:rtl/>
        </w:rPr>
        <w:t xml:space="preserve">  זה תוך תקופת השרות, לפני תחילתה או לאחר מכן.</w:t>
      </w:r>
    </w:p>
    <w:p w:rsidR="0096620D" w:rsidRDefault="0096620D" w:rsidP="0096620D">
      <w:pPr>
        <w:pStyle w:val="2"/>
        <w:numPr>
          <w:ilvl w:val="0"/>
          <w:numId w:val="3"/>
        </w:numPr>
        <w:spacing w:line="360" w:lineRule="auto"/>
        <w:ind w:right="0"/>
        <w:rPr>
          <w:rtl/>
        </w:rPr>
      </w:pPr>
      <w:r>
        <w:rPr>
          <w:rFonts w:hint="cs"/>
          <w:rtl/>
        </w:rPr>
        <w:t xml:space="preserve">הקבלן מתחייב להחתים את עובדיו ו/או כל אדם מטעמו על הצהרת סודיות לפיה יתחייבו לא להעביר, לא להודיע, לא למסור, ולא להביא לידיעת כל </w:t>
      </w:r>
      <w:r>
        <w:rPr>
          <w:rFonts w:hint="cs"/>
        </w:rPr>
        <w:t xml:space="preserve">  </w:t>
      </w:r>
      <w:r>
        <w:rPr>
          <w:rFonts w:hint="cs"/>
          <w:rtl/>
        </w:rPr>
        <w:t>אדם</w:t>
      </w:r>
      <w:r>
        <w:t xml:space="preserve"> </w:t>
      </w:r>
      <w:r>
        <w:rPr>
          <w:rFonts w:hint="cs"/>
          <w:rtl/>
        </w:rPr>
        <w:t xml:space="preserve">כל ידיעה שתגיע אליהם בקשר עם ביצוע </w:t>
      </w:r>
      <w:r w:rsidR="00FD6B36">
        <w:rPr>
          <w:rFonts w:hint="cs"/>
          <w:rtl/>
        </w:rPr>
        <w:t>הסכם</w:t>
      </w:r>
      <w:r>
        <w:rPr>
          <w:rFonts w:hint="cs"/>
          <w:rtl/>
        </w:rPr>
        <w:t xml:space="preserve"> זה או בתוקף או במהלך או אגב ביצוע </w:t>
      </w:r>
      <w:r w:rsidR="00FD6B36">
        <w:rPr>
          <w:rFonts w:hint="cs"/>
          <w:rtl/>
        </w:rPr>
        <w:t>הסכם</w:t>
      </w:r>
      <w:r>
        <w:rPr>
          <w:rFonts w:hint="cs"/>
          <w:rtl/>
        </w:rPr>
        <w:t xml:space="preserve"> זה תוך תקופת השירות, לפני תחילתה או לאחר מכן.</w:t>
      </w:r>
    </w:p>
    <w:p w:rsidR="00DF6216" w:rsidRDefault="0096620D">
      <w:pPr>
        <w:pStyle w:val="2"/>
        <w:numPr>
          <w:ilvl w:val="0"/>
          <w:numId w:val="3"/>
        </w:numPr>
        <w:spacing w:line="360" w:lineRule="auto"/>
        <w:ind w:right="0"/>
      </w:pPr>
      <w:r>
        <w:rPr>
          <w:rFonts w:hint="cs"/>
          <w:rtl/>
        </w:rPr>
        <w:t xml:space="preserve">הקבלן וכן עובדיו וכל מי שיפעל מטעמו יצהירו כי ידוע להם כי </w:t>
      </w:r>
      <w:r w:rsidR="00D56EC5">
        <w:rPr>
          <w:rFonts w:hint="cs"/>
          <w:rtl/>
        </w:rPr>
        <w:t xml:space="preserve">הפרת </w:t>
      </w:r>
      <w:r>
        <w:rPr>
          <w:rFonts w:hint="cs"/>
          <w:rtl/>
        </w:rPr>
        <w:t>התחייבות</w:t>
      </w:r>
      <w:r w:rsidR="00D56EC5">
        <w:rPr>
          <w:rFonts w:hint="cs"/>
          <w:rtl/>
        </w:rPr>
        <w:t>ם</w:t>
      </w:r>
      <w:r>
        <w:rPr>
          <w:rFonts w:hint="cs"/>
          <w:rtl/>
        </w:rPr>
        <w:t xml:space="preserve"> על פי סעיף זה מהווה עבירה לפי סעיף 118 לחוק העונשין תשל"ז-1977.</w:t>
      </w:r>
    </w:p>
    <w:p w:rsidR="00994729" w:rsidRDefault="00994729" w:rsidP="00994729">
      <w:pPr>
        <w:pStyle w:val="2"/>
        <w:numPr>
          <w:ilvl w:val="0"/>
          <w:numId w:val="0"/>
        </w:numPr>
        <w:spacing w:line="360" w:lineRule="auto"/>
        <w:ind w:left="1137" w:right="1137"/>
      </w:pPr>
    </w:p>
    <w:p w:rsidR="00994729" w:rsidRDefault="009D59EB" w:rsidP="00994729">
      <w:pPr>
        <w:pStyle w:val="2"/>
        <w:numPr>
          <w:ilvl w:val="0"/>
          <w:numId w:val="0"/>
        </w:numPr>
        <w:spacing w:line="360" w:lineRule="auto"/>
        <w:ind w:left="567" w:hanging="567"/>
        <w:rPr>
          <w:rtl/>
        </w:rPr>
      </w:pPr>
      <w:r>
        <w:rPr>
          <w:rFonts w:hint="cs"/>
          <w:rtl/>
        </w:rPr>
        <w:t xml:space="preserve">7. </w:t>
      </w:r>
      <w:r>
        <w:rPr>
          <w:rFonts w:hint="cs"/>
          <w:rtl/>
        </w:rPr>
        <w:tab/>
      </w:r>
      <w:r w:rsidR="0096620D">
        <w:rPr>
          <w:rFonts w:hint="cs"/>
          <w:rtl/>
        </w:rPr>
        <w:t xml:space="preserve">הקבלן מתחייב למלא אחר כל הוראות דין </w:t>
      </w:r>
      <w:r w:rsidR="00D56EC5">
        <w:rPr>
          <w:rFonts w:hint="cs"/>
          <w:rtl/>
        </w:rPr>
        <w:t xml:space="preserve">הנוגעות </w:t>
      </w:r>
      <w:r w:rsidR="0096620D">
        <w:rPr>
          <w:rFonts w:hint="cs"/>
          <w:rtl/>
        </w:rPr>
        <w:t xml:space="preserve">או </w:t>
      </w:r>
      <w:r w:rsidR="00D56EC5">
        <w:rPr>
          <w:rFonts w:hint="cs"/>
          <w:rtl/>
        </w:rPr>
        <w:t xml:space="preserve">מתייחסות </w:t>
      </w:r>
      <w:r w:rsidR="0096620D">
        <w:rPr>
          <w:rFonts w:hint="cs"/>
          <w:rtl/>
        </w:rPr>
        <w:t>למתן שרותי הובלה ו/או משלוח ו/או העברת דברי דואר וציוד</w:t>
      </w:r>
      <w:r>
        <w:rPr>
          <w:rFonts w:hint="cs"/>
          <w:rtl/>
        </w:rPr>
        <w:t xml:space="preserve"> וכן</w:t>
      </w:r>
      <w:r w:rsidR="0096620D">
        <w:rPr>
          <w:rFonts w:hint="cs"/>
          <w:rtl/>
        </w:rPr>
        <w:t xml:space="preserve"> הוראות</w:t>
      </w:r>
      <w:r>
        <w:rPr>
          <w:rFonts w:hint="cs"/>
          <w:rtl/>
        </w:rPr>
        <w:t xml:space="preserve"> דין</w:t>
      </w:r>
      <w:r w:rsidR="0096620D">
        <w:rPr>
          <w:rFonts w:hint="cs"/>
          <w:rtl/>
        </w:rPr>
        <w:t xml:space="preserve"> בדבר העסקת עובדים.</w:t>
      </w:r>
      <w:r w:rsidR="0096620D">
        <w:rPr>
          <w:rtl/>
        </w:rPr>
        <w:br/>
      </w:r>
    </w:p>
    <w:p w:rsidR="00994729" w:rsidRDefault="009D59EB" w:rsidP="00994729">
      <w:pPr>
        <w:pStyle w:val="2"/>
        <w:numPr>
          <w:ilvl w:val="0"/>
          <w:numId w:val="0"/>
        </w:numPr>
        <w:spacing w:line="360" w:lineRule="auto"/>
        <w:ind w:left="567" w:hanging="567"/>
        <w:rPr>
          <w:rtl/>
        </w:rPr>
      </w:pPr>
      <w:r>
        <w:rPr>
          <w:rFonts w:hint="cs"/>
          <w:rtl/>
        </w:rPr>
        <w:t>8</w:t>
      </w:r>
      <w:r w:rsidR="0096620D">
        <w:rPr>
          <w:rFonts w:hint="cs"/>
          <w:rtl/>
        </w:rPr>
        <w:t>.</w:t>
      </w:r>
      <w:r>
        <w:rPr>
          <w:rFonts w:hint="cs"/>
          <w:rtl/>
        </w:rPr>
        <w:t xml:space="preserve"> </w:t>
      </w:r>
      <w:r>
        <w:rPr>
          <w:rFonts w:hint="cs"/>
          <w:rtl/>
        </w:rPr>
        <w:tab/>
      </w:r>
      <w:r w:rsidR="00525B8D">
        <w:rPr>
          <w:rFonts w:hint="cs"/>
          <w:rtl/>
        </w:rPr>
        <w:t>א.</w:t>
      </w:r>
      <w:r w:rsidR="00525B8D">
        <w:rPr>
          <w:rFonts w:hint="cs"/>
          <w:rtl/>
        </w:rPr>
        <w:tab/>
        <w:t xml:space="preserve">בתמורה למתן שירותיו וכל התחייבויותיו של הקבלן לפי </w:t>
      </w:r>
      <w:r w:rsidR="00FD6B36">
        <w:rPr>
          <w:rFonts w:hint="cs"/>
          <w:rtl/>
        </w:rPr>
        <w:t>הסכם</w:t>
      </w:r>
      <w:r w:rsidR="00525B8D">
        <w:rPr>
          <w:rFonts w:hint="cs"/>
          <w:rtl/>
        </w:rPr>
        <w:t xml:space="preserve"> זה, ישלם המינהל לקבלן </w:t>
      </w:r>
      <w:r w:rsidR="0096620D">
        <w:rPr>
          <w:rFonts w:hint="cs"/>
          <w:rtl/>
        </w:rPr>
        <w:t xml:space="preserve">בהתאם </w:t>
      </w:r>
      <w:r w:rsidR="008D47B8">
        <w:rPr>
          <w:rFonts w:hint="cs"/>
        </w:rPr>
        <w:t xml:space="preserve">        </w:t>
      </w:r>
      <w:r w:rsidR="008D47B8">
        <w:rPr>
          <w:rFonts w:hint="cs"/>
        </w:rPr>
        <w:tab/>
      </w:r>
      <w:r w:rsidR="0096620D">
        <w:rPr>
          <w:rFonts w:hint="cs"/>
          <w:rtl/>
        </w:rPr>
        <w:t>להצעת</w:t>
      </w:r>
      <w:r w:rsidR="00525B8D">
        <w:rPr>
          <w:rFonts w:hint="cs"/>
          <w:rtl/>
        </w:rPr>
        <w:t>ו</w:t>
      </w:r>
      <w:r w:rsidR="0096620D">
        <w:rPr>
          <w:rFonts w:hint="cs"/>
          <w:rtl/>
        </w:rPr>
        <w:t xml:space="preserve"> </w:t>
      </w:r>
      <w:r w:rsidR="00525B8D">
        <w:rPr>
          <w:rFonts w:hint="cs"/>
          <w:rtl/>
        </w:rPr>
        <w:t>למכרז</w:t>
      </w:r>
      <w:r>
        <w:rPr>
          <w:rFonts w:hint="cs"/>
          <w:rtl/>
        </w:rPr>
        <w:t xml:space="preserve"> (נספח ב' להסכם זה)</w:t>
      </w:r>
      <w:r w:rsidR="0096620D">
        <w:rPr>
          <w:rFonts w:hint="cs"/>
          <w:rtl/>
        </w:rPr>
        <w:t>.</w:t>
      </w:r>
    </w:p>
    <w:p w:rsidR="00525B8D" w:rsidRDefault="00525B8D" w:rsidP="00B17347">
      <w:pPr>
        <w:pStyle w:val="2"/>
        <w:numPr>
          <w:ilvl w:val="0"/>
          <w:numId w:val="0"/>
        </w:numPr>
        <w:spacing w:line="360" w:lineRule="auto"/>
        <w:ind w:left="1134" w:hanging="567"/>
        <w:rPr>
          <w:rtl/>
        </w:rPr>
      </w:pPr>
      <w:r>
        <w:rPr>
          <w:rFonts w:hint="cs"/>
          <w:rtl/>
        </w:rPr>
        <w:t>ב.</w:t>
      </w:r>
      <w:r>
        <w:rPr>
          <w:rFonts w:hint="cs"/>
          <w:rtl/>
        </w:rPr>
        <w:tab/>
      </w:r>
      <w:r>
        <w:rPr>
          <w:rtl/>
        </w:rPr>
        <w:t>סה"כ שווי מוערך של</w:t>
      </w:r>
      <w:r>
        <w:rPr>
          <w:rFonts w:hint="cs"/>
          <w:rtl/>
        </w:rPr>
        <w:t xml:space="preserve"> </w:t>
      </w:r>
      <w:r>
        <w:rPr>
          <w:rtl/>
        </w:rPr>
        <w:t>ההתקשרות לתקופת ה</w:t>
      </w:r>
      <w:r w:rsidR="00FD6B36">
        <w:rPr>
          <w:rtl/>
        </w:rPr>
        <w:t>הסכם</w:t>
      </w:r>
      <w:r>
        <w:rPr>
          <w:rtl/>
        </w:rPr>
        <w:t xml:space="preserve"> הוא  ____</w:t>
      </w:r>
      <w:r>
        <w:rPr>
          <w:rFonts w:hint="cs"/>
          <w:rtl/>
        </w:rPr>
        <w:t>₪. לתמורה יתווסף מע"מ כחוק.</w:t>
      </w:r>
    </w:p>
    <w:p w:rsidR="008C428F" w:rsidRDefault="00525B8D" w:rsidP="00B17347">
      <w:pPr>
        <w:spacing w:line="360" w:lineRule="auto"/>
        <w:ind w:left="1134" w:hanging="567"/>
        <w:rPr>
          <w:rtl/>
        </w:rPr>
      </w:pPr>
      <w:r>
        <w:rPr>
          <w:rFonts w:hint="cs"/>
          <w:rtl/>
          <w:lang w:eastAsia="en-US"/>
        </w:rPr>
        <w:lastRenderedPageBreak/>
        <w:t>ג.</w:t>
      </w:r>
      <w:r>
        <w:rPr>
          <w:rFonts w:hint="cs"/>
          <w:rtl/>
          <w:lang w:eastAsia="en-US"/>
        </w:rPr>
        <w:tab/>
      </w:r>
      <w:r w:rsidR="008C428F" w:rsidRPr="008C428F">
        <w:rPr>
          <w:rFonts w:hint="cs"/>
          <w:rtl/>
          <w:lang w:eastAsia="en-US"/>
        </w:rPr>
        <w:t xml:space="preserve">בתום כל חודש יגיש הקבלן חשבוניות כדין בה יפורטו הפעולות שבוצעו </w:t>
      </w:r>
      <w:r>
        <w:rPr>
          <w:rFonts w:hint="cs"/>
          <w:rtl/>
          <w:lang w:eastAsia="en-US"/>
        </w:rPr>
        <w:t xml:space="preserve">בחודש החולף </w:t>
      </w:r>
      <w:r w:rsidR="008C428F" w:rsidRPr="008C428F">
        <w:rPr>
          <w:rFonts w:hint="cs"/>
          <w:rtl/>
          <w:lang w:eastAsia="en-US"/>
        </w:rPr>
        <w:t xml:space="preserve">ומועדי </w:t>
      </w:r>
      <w:r w:rsidR="00B17347">
        <w:rPr>
          <w:rtl/>
          <w:lang w:eastAsia="en-US"/>
        </w:rPr>
        <w:br/>
      </w:r>
      <w:r w:rsidR="00B17347">
        <w:rPr>
          <w:rFonts w:hint="cs"/>
          <w:lang w:eastAsia="en-US"/>
        </w:rPr>
        <w:t xml:space="preserve"> </w:t>
      </w:r>
      <w:r w:rsidR="008C428F" w:rsidRPr="008C428F">
        <w:rPr>
          <w:rFonts w:hint="cs"/>
          <w:rtl/>
          <w:lang w:eastAsia="en-US"/>
        </w:rPr>
        <w:t xml:space="preserve">הביצוע. התשלום יבוצע עד 45 יום (בהתאם למועד התשלום הממשלתי כמפורט בהוראת </w:t>
      </w:r>
      <w:proofErr w:type="spellStart"/>
      <w:r w:rsidR="008C428F" w:rsidRPr="008C428F">
        <w:rPr>
          <w:rFonts w:hint="cs"/>
          <w:rtl/>
          <w:lang w:eastAsia="en-US"/>
        </w:rPr>
        <w:t>תכ"ם</w:t>
      </w:r>
      <w:proofErr w:type="spellEnd"/>
      <w:r w:rsidR="008C428F" w:rsidRPr="008C428F">
        <w:rPr>
          <w:rFonts w:hint="cs"/>
          <w:rtl/>
          <w:lang w:eastAsia="en-US"/>
        </w:rPr>
        <w:t xml:space="preserve"> 1.4.3) מיום אישור החשבונית ע"י </w:t>
      </w:r>
      <w:r w:rsidR="00F435E4">
        <w:rPr>
          <w:rFonts w:hint="cs"/>
          <w:rtl/>
        </w:rPr>
        <w:t xml:space="preserve">האחראי </w:t>
      </w:r>
      <w:r w:rsidR="008C428F">
        <w:rPr>
          <w:rFonts w:hint="cs"/>
          <w:rtl/>
        </w:rPr>
        <w:t xml:space="preserve">שיקבע ע"י הסמנכ"ל </w:t>
      </w:r>
      <w:r w:rsidR="00B50485">
        <w:rPr>
          <w:rFonts w:hint="cs"/>
          <w:rtl/>
        </w:rPr>
        <w:t>למינהל ומשאבי אנוש במינהל (להלן: "</w:t>
      </w:r>
      <w:r w:rsidR="008C428F">
        <w:rPr>
          <w:rFonts w:hint="cs"/>
          <w:rtl/>
        </w:rPr>
        <w:t>האחראי</w:t>
      </w:r>
      <w:r w:rsidR="00B50485">
        <w:rPr>
          <w:rFonts w:hint="cs"/>
          <w:rtl/>
        </w:rPr>
        <w:t>"</w:t>
      </w:r>
      <w:r w:rsidR="008C428F">
        <w:rPr>
          <w:rFonts w:hint="cs"/>
          <w:rtl/>
        </w:rPr>
        <w:t>).</w:t>
      </w:r>
    </w:p>
    <w:p w:rsidR="008C428F" w:rsidRPr="008C428F" w:rsidRDefault="008C428F" w:rsidP="008C428F">
      <w:pPr>
        <w:spacing w:before="0"/>
        <w:rPr>
          <w:rtl/>
          <w:lang w:eastAsia="en-US"/>
        </w:rPr>
      </w:pPr>
    </w:p>
    <w:p w:rsidR="0096620D" w:rsidRDefault="009D59EB">
      <w:pPr>
        <w:pStyle w:val="2"/>
        <w:numPr>
          <w:ilvl w:val="0"/>
          <w:numId w:val="0"/>
        </w:numPr>
        <w:spacing w:line="360" w:lineRule="auto"/>
        <w:rPr>
          <w:snapToGrid w:val="0"/>
          <w:rtl/>
        </w:rPr>
      </w:pPr>
      <w:r>
        <w:rPr>
          <w:rFonts w:hint="cs"/>
          <w:rtl/>
        </w:rPr>
        <w:t>9</w:t>
      </w:r>
      <w:r w:rsidR="00B17347">
        <w:rPr>
          <w:rFonts w:hint="cs"/>
          <w:rtl/>
        </w:rPr>
        <w:t>.</w:t>
      </w:r>
      <w:r w:rsidR="00B17347">
        <w:rPr>
          <w:rFonts w:hint="cs"/>
          <w:rtl/>
        </w:rPr>
        <w:tab/>
      </w:r>
      <w:r w:rsidR="0096620D">
        <w:rPr>
          <w:rFonts w:hint="cs"/>
          <w:snapToGrid w:val="0"/>
          <w:rtl/>
        </w:rPr>
        <w:t>המחירים הנ"ל יהיו צמודים למדד המחירים לצרכן אך ורק אם תוארך תקופת ה</w:t>
      </w:r>
      <w:r w:rsidR="00FD6B36">
        <w:rPr>
          <w:rFonts w:hint="cs"/>
          <w:snapToGrid w:val="0"/>
          <w:rtl/>
        </w:rPr>
        <w:t>הסכם</w:t>
      </w:r>
      <w:r w:rsidR="0096620D">
        <w:rPr>
          <w:rFonts w:hint="cs"/>
          <w:snapToGrid w:val="0"/>
          <w:rtl/>
        </w:rPr>
        <w:t xml:space="preserve"> מעבר ל- 18 </w:t>
      </w:r>
      <w:r w:rsidR="0096620D">
        <w:rPr>
          <w:snapToGrid w:val="0"/>
          <w:rtl/>
        </w:rPr>
        <w:br/>
      </w:r>
      <w:r w:rsidR="00B17347">
        <w:rPr>
          <w:rFonts w:hint="cs"/>
          <w:snapToGrid w:val="0"/>
          <w:rtl/>
        </w:rPr>
        <w:t xml:space="preserve"> </w:t>
      </w:r>
      <w:r w:rsidR="00B17347">
        <w:rPr>
          <w:rFonts w:hint="cs"/>
          <w:snapToGrid w:val="0"/>
          <w:rtl/>
        </w:rPr>
        <w:tab/>
      </w:r>
      <w:r w:rsidR="0096620D">
        <w:rPr>
          <w:rFonts w:hint="cs"/>
          <w:snapToGrid w:val="0"/>
          <w:rtl/>
        </w:rPr>
        <w:t xml:space="preserve">חודשים.   </w:t>
      </w:r>
      <w:r w:rsidR="0096620D">
        <w:rPr>
          <w:snapToGrid w:val="0"/>
          <w:rtl/>
        </w:rPr>
        <w:br/>
      </w:r>
      <w:r w:rsidR="00B17347">
        <w:rPr>
          <w:rFonts w:hint="cs"/>
          <w:snapToGrid w:val="0"/>
          <w:rtl/>
        </w:rPr>
        <w:t xml:space="preserve"> </w:t>
      </w:r>
      <w:r w:rsidR="00B17347">
        <w:rPr>
          <w:rFonts w:hint="cs"/>
          <w:snapToGrid w:val="0"/>
          <w:rtl/>
        </w:rPr>
        <w:tab/>
      </w:r>
      <w:r w:rsidR="0096620D">
        <w:rPr>
          <w:rFonts w:hint="cs"/>
          <w:snapToGrid w:val="0"/>
          <w:rtl/>
        </w:rPr>
        <w:t>ההצמדה תחל רק  בתום החודש ה-18.</w:t>
      </w:r>
    </w:p>
    <w:p w:rsidR="00994729" w:rsidRDefault="00B17347">
      <w:pPr>
        <w:pStyle w:val="ab"/>
        <w:bidi/>
        <w:spacing w:line="360" w:lineRule="auto"/>
        <w:ind w:left="0" w:firstLine="529"/>
        <w:rPr>
          <w:rFonts w:cs="David"/>
          <w:snapToGrid w:val="0"/>
          <w:sz w:val="24"/>
          <w:szCs w:val="24"/>
          <w:rtl/>
        </w:rPr>
      </w:pPr>
      <w:r>
        <w:rPr>
          <w:rFonts w:cs="David" w:hint="cs"/>
          <w:snapToGrid w:val="0"/>
          <w:sz w:val="24"/>
          <w:szCs w:val="24"/>
          <w:rtl/>
        </w:rPr>
        <w:t xml:space="preserve"> </w:t>
      </w:r>
      <w:r w:rsidR="0096620D">
        <w:rPr>
          <w:rFonts w:cs="David" w:hint="cs"/>
          <w:snapToGrid w:val="0"/>
          <w:sz w:val="24"/>
          <w:szCs w:val="24"/>
          <w:rtl/>
        </w:rPr>
        <w:t>חישוב ההצמדה יתבסס על ההפרש בין מדד הבסיס לבין המדד הקובע</w:t>
      </w:r>
      <w:r w:rsidR="009D59EB">
        <w:rPr>
          <w:rFonts w:cs="David" w:hint="cs"/>
          <w:snapToGrid w:val="0"/>
          <w:sz w:val="24"/>
          <w:szCs w:val="24"/>
          <w:rtl/>
        </w:rPr>
        <w:t>, כהגדרתם להלן:</w:t>
      </w:r>
    </w:p>
    <w:p w:rsidR="0096620D" w:rsidRDefault="00B17347" w:rsidP="00D21932">
      <w:pPr>
        <w:pStyle w:val="ab"/>
        <w:bidi/>
        <w:spacing w:line="360" w:lineRule="auto"/>
        <w:ind w:left="0" w:firstLine="529"/>
        <w:rPr>
          <w:rFonts w:cs="David"/>
          <w:snapToGrid w:val="0"/>
          <w:sz w:val="24"/>
          <w:szCs w:val="24"/>
          <w:rtl/>
        </w:rPr>
      </w:pPr>
      <w:r>
        <w:rPr>
          <w:rFonts w:cs="David" w:hint="cs"/>
          <w:snapToGrid w:val="0"/>
          <w:sz w:val="24"/>
          <w:szCs w:val="24"/>
          <w:rtl/>
        </w:rPr>
        <w:t xml:space="preserve"> </w:t>
      </w:r>
      <w:r w:rsidR="0096620D">
        <w:rPr>
          <w:rFonts w:cs="David" w:hint="cs"/>
          <w:snapToGrid w:val="0"/>
          <w:sz w:val="24"/>
          <w:szCs w:val="24"/>
          <w:rtl/>
        </w:rPr>
        <w:t xml:space="preserve">מדד הבסיס </w:t>
      </w:r>
      <w:r w:rsidR="0096620D">
        <w:rPr>
          <w:rFonts w:cs="David"/>
          <w:snapToGrid w:val="0"/>
          <w:sz w:val="24"/>
          <w:szCs w:val="24"/>
          <w:rtl/>
        </w:rPr>
        <w:t>–</w:t>
      </w:r>
      <w:r w:rsidR="0096620D">
        <w:rPr>
          <w:rFonts w:cs="David" w:hint="cs"/>
          <w:snapToGrid w:val="0"/>
          <w:sz w:val="24"/>
          <w:szCs w:val="24"/>
          <w:rtl/>
        </w:rPr>
        <w:t xml:space="preserve"> המדד הידוע </w:t>
      </w:r>
      <w:r w:rsidR="00A503F8">
        <w:rPr>
          <w:rFonts w:cs="David" w:hint="cs"/>
          <w:snapToGrid w:val="0"/>
          <w:sz w:val="24"/>
          <w:szCs w:val="24"/>
          <w:rtl/>
        </w:rPr>
        <w:t>במועד האחרון להגשת הצעות למכרז</w:t>
      </w:r>
      <w:r w:rsidR="0096620D">
        <w:rPr>
          <w:rFonts w:cs="David" w:hint="cs"/>
          <w:snapToGrid w:val="0"/>
          <w:sz w:val="24"/>
          <w:szCs w:val="24"/>
          <w:rtl/>
        </w:rPr>
        <w:t>.</w:t>
      </w:r>
    </w:p>
    <w:p w:rsidR="0096620D" w:rsidRDefault="00B17347">
      <w:pPr>
        <w:pStyle w:val="ab"/>
        <w:bidi/>
        <w:spacing w:line="360" w:lineRule="auto"/>
        <w:ind w:left="0" w:firstLine="529"/>
        <w:rPr>
          <w:rFonts w:cs="David"/>
          <w:snapToGrid w:val="0"/>
          <w:sz w:val="24"/>
          <w:szCs w:val="24"/>
          <w:rtl/>
        </w:rPr>
      </w:pPr>
      <w:r>
        <w:rPr>
          <w:rFonts w:cs="David" w:hint="cs"/>
          <w:snapToGrid w:val="0"/>
          <w:sz w:val="24"/>
          <w:szCs w:val="24"/>
          <w:rtl/>
        </w:rPr>
        <w:t xml:space="preserve"> </w:t>
      </w:r>
      <w:r w:rsidR="0096620D">
        <w:rPr>
          <w:rFonts w:cs="David" w:hint="cs"/>
          <w:snapToGrid w:val="0"/>
          <w:sz w:val="24"/>
          <w:szCs w:val="24"/>
          <w:rtl/>
        </w:rPr>
        <w:t xml:space="preserve">המדד הקובע -  המדד האחרון הידוע במועד הגשת החשבון.  </w:t>
      </w:r>
    </w:p>
    <w:p w:rsidR="0096620D" w:rsidRDefault="0096620D" w:rsidP="00B17347">
      <w:pPr>
        <w:pStyle w:val="ab"/>
        <w:bidi/>
        <w:spacing w:line="360" w:lineRule="auto"/>
        <w:ind w:left="529" w:firstLine="41"/>
        <w:rPr>
          <w:rFonts w:cs="David"/>
          <w:snapToGrid w:val="0"/>
          <w:sz w:val="24"/>
          <w:szCs w:val="24"/>
          <w:rtl/>
        </w:rPr>
      </w:pPr>
      <w:r>
        <w:rPr>
          <w:rFonts w:cs="David" w:hint="cs"/>
          <w:snapToGrid w:val="0"/>
          <w:sz w:val="24"/>
          <w:szCs w:val="24"/>
          <w:rtl/>
        </w:rPr>
        <w:t xml:space="preserve">אם במהלך 18 החודשים הראשונים של ההתקשרות יחול שינוי במדד ושיעורו יעלה לכדי 4% ומעלה  </w:t>
      </w:r>
      <w:r w:rsidR="00B17347">
        <w:rPr>
          <w:rFonts w:cs="David" w:hint="cs"/>
          <w:snapToGrid w:val="0"/>
          <w:sz w:val="24"/>
          <w:szCs w:val="24"/>
          <w:rtl/>
        </w:rPr>
        <w:t xml:space="preserve">  </w:t>
      </w:r>
      <w:r w:rsidR="00B17347">
        <w:rPr>
          <w:rFonts w:cs="David" w:hint="cs"/>
          <w:snapToGrid w:val="0"/>
          <w:sz w:val="24"/>
          <w:szCs w:val="24"/>
          <w:rtl/>
        </w:rPr>
        <w:br/>
        <w:t xml:space="preserve"> </w:t>
      </w:r>
      <w:r>
        <w:rPr>
          <w:rFonts w:cs="David" w:hint="cs"/>
          <w:snapToGrid w:val="0"/>
          <w:sz w:val="24"/>
          <w:szCs w:val="24"/>
          <w:rtl/>
        </w:rPr>
        <w:t xml:space="preserve">ממועד </w:t>
      </w:r>
      <w:r w:rsidR="00A503F8">
        <w:rPr>
          <w:rFonts w:cs="David" w:hint="cs"/>
          <w:snapToGrid w:val="0"/>
          <w:sz w:val="24"/>
          <w:szCs w:val="24"/>
          <w:rtl/>
        </w:rPr>
        <w:t>הגשת הצעות למכרז</w:t>
      </w:r>
      <w:r>
        <w:rPr>
          <w:rFonts w:cs="David" w:hint="cs"/>
          <w:snapToGrid w:val="0"/>
          <w:sz w:val="24"/>
          <w:szCs w:val="24"/>
          <w:rtl/>
        </w:rPr>
        <w:t>, תיעשה התאמה לשינוי כדלקמן:</w:t>
      </w:r>
    </w:p>
    <w:p w:rsidR="0096620D" w:rsidRDefault="0096620D" w:rsidP="00B17347">
      <w:pPr>
        <w:pStyle w:val="ab"/>
        <w:bidi/>
        <w:spacing w:line="360" w:lineRule="auto"/>
        <w:ind w:left="529" w:firstLine="41"/>
        <w:rPr>
          <w:rFonts w:cs="David"/>
          <w:snapToGrid w:val="0"/>
          <w:sz w:val="24"/>
          <w:szCs w:val="24"/>
          <w:rtl/>
        </w:rPr>
      </w:pPr>
      <w:r>
        <w:rPr>
          <w:rFonts w:cs="David" w:hint="cs"/>
          <w:snapToGrid w:val="0"/>
          <w:sz w:val="24"/>
          <w:szCs w:val="24"/>
          <w:rtl/>
        </w:rPr>
        <w:t xml:space="preserve">שיעור ההתאמה יתבסס על ההפרש בין המדד שהיה ידוע </w:t>
      </w:r>
      <w:r w:rsidR="00A503F8">
        <w:rPr>
          <w:rFonts w:cs="David" w:hint="cs"/>
          <w:snapToGrid w:val="0"/>
          <w:sz w:val="24"/>
          <w:szCs w:val="24"/>
          <w:rtl/>
        </w:rPr>
        <w:t>מ</w:t>
      </w:r>
      <w:r>
        <w:rPr>
          <w:rFonts w:cs="David" w:hint="cs"/>
          <w:snapToGrid w:val="0"/>
          <w:sz w:val="24"/>
          <w:szCs w:val="24"/>
          <w:rtl/>
        </w:rPr>
        <w:t xml:space="preserve">מועד </w:t>
      </w:r>
      <w:r w:rsidR="00A503F8">
        <w:rPr>
          <w:rFonts w:cs="David" w:hint="cs"/>
          <w:snapToGrid w:val="0"/>
          <w:sz w:val="24"/>
          <w:szCs w:val="24"/>
          <w:rtl/>
        </w:rPr>
        <w:t xml:space="preserve">שבו עבר המדד את 4% </w:t>
      </w:r>
      <w:r>
        <w:rPr>
          <w:rFonts w:cs="David" w:hint="cs"/>
          <w:snapToGrid w:val="0"/>
          <w:sz w:val="24"/>
          <w:szCs w:val="24"/>
          <w:rtl/>
        </w:rPr>
        <w:t xml:space="preserve"> לבין המדד </w:t>
      </w:r>
      <w:r w:rsidR="00B17347">
        <w:rPr>
          <w:rFonts w:cs="David"/>
          <w:snapToGrid w:val="0"/>
          <w:sz w:val="24"/>
          <w:szCs w:val="24"/>
          <w:rtl/>
        </w:rPr>
        <w:br/>
      </w:r>
      <w:r w:rsidR="00B17347">
        <w:rPr>
          <w:rFonts w:cs="David" w:hint="cs"/>
          <w:snapToGrid w:val="0"/>
          <w:sz w:val="24"/>
          <w:szCs w:val="24"/>
        </w:rPr>
        <w:t xml:space="preserve"> </w:t>
      </w:r>
      <w:r>
        <w:rPr>
          <w:rFonts w:cs="David" w:hint="cs"/>
          <w:snapToGrid w:val="0"/>
          <w:sz w:val="24"/>
          <w:szCs w:val="24"/>
          <w:rtl/>
        </w:rPr>
        <w:t xml:space="preserve">הקובע </w:t>
      </w:r>
      <w:r w:rsidR="00B17347">
        <w:rPr>
          <w:rFonts w:cs="David" w:hint="cs"/>
          <w:snapToGrid w:val="0"/>
          <w:sz w:val="24"/>
          <w:szCs w:val="24"/>
          <w:rtl/>
        </w:rPr>
        <w:t xml:space="preserve"> </w:t>
      </w:r>
      <w:r>
        <w:rPr>
          <w:rFonts w:cs="David" w:hint="cs"/>
          <w:snapToGrid w:val="0"/>
          <w:sz w:val="24"/>
          <w:szCs w:val="24"/>
          <w:rtl/>
        </w:rPr>
        <w:t>במועד הגשת החשבון.</w:t>
      </w:r>
    </w:p>
    <w:p w:rsidR="00994729" w:rsidRDefault="00A503F8" w:rsidP="00994729">
      <w:pPr>
        <w:pStyle w:val="ab"/>
        <w:bidi/>
        <w:spacing w:line="360" w:lineRule="auto"/>
        <w:ind w:left="567" w:firstLine="0"/>
        <w:rPr>
          <w:rFonts w:cs="David"/>
          <w:snapToGrid w:val="0"/>
          <w:sz w:val="24"/>
          <w:szCs w:val="24"/>
          <w:rtl/>
        </w:rPr>
      </w:pPr>
      <w:r>
        <w:rPr>
          <w:rFonts w:cs="David" w:hint="cs"/>
          <w:snapToGrid w:val="0"/>
          <w:sz w:val="24"/>
          <w:szCs w:val="24"/>
          <w:rtl/>
        </w:rPr>
        <w:t>למען הסר ספק יובהר כי בכל מקרה ישולם תוספת בגין הפרשי הצמדה רק אם תקופת ה</w:t>
      </w:r>
      <w:r w:rsidR="00FD6B36">
        <w:rPr>
          <w:rFonts w:cs="David" w:hint="cs"/>
          <w:snapToGrid w:val="0"/>
          <w:sz w:val="24"/>
          <w:szCs w:val="24"/>
          <w:rtl/>
        </w:rPr>
        <w:t>הסכם</w:t>
      </w:r>
      <w:r>
        <w:rPr>
          <w:rFonts w:cs="David" w:hint="cs"/>
          <w:snapToGrid w:val="0"/>
          <w:sz w:val="24"/>
          <w:szCs w:val="24"/>
          <w:rtl/>
        </w:rPr>
        <w:t xml:space="preserve"> </w:t>
      </w:r>
      <w:r w:rsidR="00720EDC">
        <w:rPr>
          <w:rFonts w:cs="David" w:hint="cs"/>
          <w:snapToGrid w:val="0"/>
          <w:sz w:val="24"/>
          <w:szCs w:val="24"/>
          <w:rtl/>
        </w:rPr>
        <w:t xml:space="preserve">מוארכת </w:t>
      </w:r>
      <w:r w:rsidR="00B17347">
        <w:rPr>
          <w:rFonts w:cs="David" w:hint="cs"/>
          <w:snapToGrid w:val="0"/>
          <w:sz w:val="24"/>
          <w:szCs w:val="24"/>
          <w:rtl/>
        </w:rPr>
        <w:t xml:space="preserve"> </w:t>
      </w:r>
      <w:r>
        <w:rPr>
          <w:rFonts w:cs="David" w:hint="cs"/>
          <w:snapToGrid w:val="0"/>
          <w:sz w:val="24"/>
          <w:szCs w:val="24"/>
          <w:rtl/>
        </w:rPr>
        <w:t>מעבר ל-18 חודשים.</w:t>
      </w:r>
    </w:p>
    <w:p w:rsidR="00994729" w:rsidRDefault="00994729" w:rsidP="00994729">
      <w:pPr>
        <w:pStyle w:val="ab"/>
        <w:bidi/>
        <w:spacing w:line="360" w:lineRule="auto"/>
        <w:ind w:left="567" w:firstLine="0"/>
        <w:rPr>
          <w:rFonts w:cs="David"/>
          <w:snapToGrid w:val="0"/>
          <w:sz w:val="24"/>
          <w:szCs w:val="24"/>
          <w:rtl/>
        </w:rPr>
      </w:pPr>
    </w:p>
    <w:p w:rsidR="008D47B8" w:rsidRDefault="009D59EB" w:rsidP="008D47B8">
      <w:pPr>
        <w:pStyle w:val="2"/>
        <w:numPr>
          <w:ilvl w:val="0"/>
          <w:numId w:val="0"/>
        </w:numPr>
        <w:tabs>
          <w:tab w:val="left" w:pos="1132"/>
        </w:tabs>
        <w:spacing w:line="360" w:lineRule="auto"/>
        <w:ind w:left="570" w:hanging="570"/>
        <w:rPr>
          <w:rFonts w:hint="cs"/>
          <w:rtl/>
        </w:rPr>
      </w:pPr>
      <w:r>
        <w:rPr>
          <w:rFonts w:hint="cs"/>
          <w:rtl/>
        </w:rPr>
        <w:t>10</w:t>
      </w:r>
      <w:r w:rsidR="0096620D">
        <w:rPr>
          <w:rFonts w:hint="cs"/>
          <w:rtl/>
        </w:rPr>
        <w:t>.</w:t>
      </w:r>
      <w:r w:rsidR="0096620D">
        <w:rPr>
          <w:rFonts w:hint="cs"/>
          <w:rtl/>
        </w:rPr>
        <w:tab/>
        <w:t>א.</w:t>
      </w:r>
      <w:r w:rsidR="0096620D">
        <w:rPr>
          <w:rFonts w:hint="cs"/>
          <w:rtl/>
        </w:rPr>
        <w:tab/>
        <w:t xml:space="preserve">הקבלן מצהיר כי בביצוע התחייבויותיו עפ"י הסכם זה הוא פועל כקבלן עצמאי וכי עליו בלבד תחול </w:t>
      </w:r>
      <w:r w:rsidR="0096620D">
        <w:rPr>
          <w:rtl/>
        </w:rPr>
        <w:br/>
      </w:r>
      <w:r w:rsidR="0096620D">
        <w:rPr>
          <w:rFonts w:hint="cs"/>
          <w:rtl/>
        </w:rPr>
        <w:t xml:space="preserve"> </w:t>
      </w:r>
      <w:r w:rsidR="0096620D">
        <w:rPr>
          <w:rFonts w:hint="cs"/>
          <w:rtl/>
        </w:rPr>
        <w:tab/>
        <w:t>האחריות המלאה</w:t>
      </w:r>
      <w:r>
        <w:rPr>
          <w:rFonts w:hint="cs"/>
          <w:rtl/>
        </w:rPr>
        <w:t>,</w:t>
      </w:r>
      <w:r w:rsidR="0096620D">
        <w:rPr>
          <w:rFonts w:hint="cs"/>
          <w:rtl/>
        </w:rPr>
        <w:t xml:space="preserve"> הבלעדית והמוחלטת בכל מקרה של פגיעה, פציעה, נכות, מוות</w:t>
      </w:r>
      <w:r w:rsidR="00D56EC5">
        <w:rPr>
          <w:rFonts w:hint="cs"/>
          <w:rtl/>
        </w:rPr>
        <w:t>,</w:t>
      </w:r>
      <w:r w:rsidR="0096620D">
        <w:rPr>
          <w:rFonts w:hint="cs"/>
          <w:rtl/>
        </w:rPr>
        <w:t xml:space="preserve"> נזק או הפסד </w:t>
      </w:r>
      <w:r w:rsidR="0096620D">
        <w:rPr>
          <w:rtl/>
        </w:rPr>
        <w:br/>
      </w:r>
      <w:r w:rsidR="0096620D">
        <w:rPr>
          <w:rFonts w:hint="cs"/>
          <w:rtl/>
        </w:rPr>
        <w:t xml:space="preserve"> </w:t>
      </w:r>
      <w:r w:rsidR="0096620D">
        <w:rPr>
          <w:rFonts w:hint="cs"/>
          <w:rtl/>
        </w:rPr>
        <w:tab/>
        <w:t>שיקרו או יגרמו למינהל ו/או לעובדיו ו/או לצד שלישי כלשהו, תוך כדי או עקב ביצוע</w:t>
      </w:r>
      <w:r>
        <w:rPr>
          <w:rFonts w:hint="cs"/>
          <w:rtl/>
        </w:rPr>
        <w:t>,</w:t>
      </w:r>
      <w:r w:rsidR="0096620D">
        <w:rPr>
          <w:rFonts w:hint="cs"/>
          <w:rtl/>
        </w:rPr>
        <w:t xml:space="preserve"> או אי ביצוע</w:t>
      </w:r>
      <w:r>
        <w:rPr>
          <w:rFonts w:hint="cs"/>
          <w:rtl/>
        </w:rPr>
        <w:t>,</w:t>
      </w:r>
      <w:r w:rsidR="0096620D">
        <w:rPr>
          <w:rFonts w:hint="cs"/>
          <w:rtl/>
        </w:rPr>
        <w:t xml:space="preserve"> </w:t>
      </w:r>
      <w:r w:rsidR="0096620D">
        <w:rPr>
          <w:rtl/>
        </w:rPr>
        <w:br/>
      </w:r>
      <w:r w:rsidR="0096620D">
        <w:rPr>
          <w:rFonts w:hint="cs"/>
          <w:rtl/>
        </w:rPr>
        <w:t xml:space="preserve"> </w:t>
      </w:r>
      <w:r w:rsidR="0096620D">
        <w:rPr>
          <w:rFonts w:hint="cs"/>
          <w:rtl/>
        </w:rPr>
        <w:tab/>
        <w:t>התחייבויות הקבלן עפ"י הסכם זה.</w:t>
      </w:r>
      <w:r w:rsidR="0096620D">
        <w:rPr>
          <w:rtl/>
        </w:rPr>
        <w:br/>
      </w:r>
      <w:r w:rsidR="0096620D">
        <w:rPr>
          <w:rFonts w:hint="cs"/>
          <w:rtl/>
        </w:rPr>
        <w:t>ב.</w:t>
      </w:r>
      <w:r w:rsidR="0096620D">
        <w:rPr>
          <w:rFonts w:hint="cs"/>
          <w:rtl/>
        </w:rPr>
        <w:tab/>
        <w:t>הקבלן מצהיר כי אין בהסכם זה או בתנאי מתנאיו כדי ליצור בין</w:t>
      </w:r>
      <w:r w:rsidR="00CF6A9E">
        <w:rPr>
          <w:rFonts w:hint="cs"/>
          <w:rtl/>
        </w:rPr>
        <w:t xml:space="preserve"> המינהל</w:t>
      </w:r>
      <w:r w:rsidR="0096620D">
        <w:rPr>
          <w:rFonts w:hint="cs"/>
          <w:rtl/>
        </w:rPr>
        <w:t xml:space="preserve"> </w:t>
      </w:r>
      <w:r w:rsidR="00CF6A9E">
        <w:rPr>
          <w:rFonts w:hint="cs"/>
          <w:rtl/>
        </w:rPr>
        <w:t xml:space="preserve">לבין </w:t>
      </w:r>
      <w:r w:rsidR="0096620D">
        <w:rPr>
          <w:rFonts w:hint="cs"/>
          <w:rtl/>
        </w:rPr>
        <w:t>הקבלן או מישהו</w:t>
      </w:r>
      <w:r w:rsidR="001817F2">
        <w:rPr>
          <w:rFonts w:hint="cs"/>
          <w:rtl/>
        </w:rPr>
        <w:t xml:space="preserve">   </w:t>
      </w:r>
      <w:r w:rsidR="008D47B8">
        <w:rPr>
          <w:rtl/>
        </w:rPr>
        <w:br/>
      </w:r>
      <w:r w:rsidR="008D47B8">
        <w:rPr>
          <w:rFonts w:hint="cs"/>
        </w:rPr>
        <w:t xml:space="preserve"> </w:t>
      </w:r>
      <w:r w:rsidR="008D47B8">
        <w:rPr>
          <w:rFonts w:hint="cs"/>
        </w:rPr>
        <w:tab/>
      </w:r>
      <w:r w:rsidR="0096620D">
        <w:rPr>
          <w:rFonts w:hint="cs"/>
          <w:rtl/>
        </w:rPr>
        <w:t>מטעמו יחס</w:t>
      </w:r>
      <w:r w:rsidR="00B17347">
        <w:rPr>
          <w:rFonts w:hint="cs"/>
          <w:rtl/>
        </w:rPr>
        <w:t>י</w:t>
      </w:r>
      <w:r w:rsidR="0096620D">
        <w:rPr>
          <w:rFonts w:hint="cs"/>
          <w:rtl/>
        </w:rPr>
        <w:t xml:space="preserve"> עובד מעביד, וכי כל העובדים שיועסקו מטעם הקבלן לצורך ביצוע התחייבויותיו ע</w:t>
      </w:r>
      <w:r>
        <w:rPr>
          <w:rFonts w:hint="cs"/>
          <w:rtl/>
        </w:rPr>
        <w:t>"</w:t>
      </w:r>
      <w:r w:rsidR="0096620D">
        <w:rPr>
          <w:rFonts w:hint="cs"/>
          <w:rtl/>
        </w:rPr>
        <w:t xml:space="preserve">פ </w:t>
      </w:r>
      <w:r w:rsidR="00B17347">
        <w:rPr>
          <w:rtl/>
        </w:rPr>
        <w:br/>
      </w:r>
      <w:r w:rsidR="001817F2">
        <w:rPr>
          <w:rFonts w:hint="cs"/>
          <w:rtl/>
        </w:rPr>
        <w:t xml:space="preserve">          </w:t>
      </w:r>
      <w:r w:rsidR="0096620D">
        <w:rPr>
          <w:rFonts w:hint="cs"/>
          <w:rtl/>
        </w:rPr>
        <w:t>הסכם זה יהיו וייחשבו כעובדים של הקבלן בלבד ולא יהיו בינ</w:t>
      </w:r>
      <w:r>
        <w:rPr>
          <w:rFonts w:hint="cs"/>
          <w:rtl/>
        </w:rPr>
        <w:t>יה</w:t>
      </w:r>
      <w:r w:rsidR="0096620D">
        <w:rPr>
          <w:rFonts w:hint="cs"/>
          <w:rtl/>
        </w:rPr>
        <w:t>ם ובין המינהל כל יחסי עובד</w:t>
      </w:r>
      <w:r>
        <w:rPr>
          <w:rFonts w:hint="cs"/>
          <w:rtl/>
        </w:rPr>
        <w:t xml:space="preserve">-                             </w:t>
      </w:r>
      <w:r w:rsidR="008D47B8">
        <w:rPr>
          <w:rtl/>
        </w:rPr>
        <w:br/>
      </w:r>
      <w:r w:rsidR="008D47B8">
        <w:rPr>
          <w:rFonts w:hint="cs"/>
          <w:rtl/>
        </w:rPr>
        <w:t xml:space="preserve"> </w:t>
      </w:r>
      <w:r w:rsidR="008D47B8">
        <w:rPr>
          <w:rFonts w:hint="cs"/>
          <w:rtl/>
        </w:rPr>
        <w:tab/>
      </w:r>
      <w:r w:rsidR="0096620D">
        <w:rPr>
          <w:rFonts w:hint="cs"/>
          <w:rtl/>
        </w:rPr>
        <w:t>מעביד.</w:t>
      </w:r>
      <w:r w:rsidR="00B17347">
        <w:rPr>
          <w:rFonts w:hint="cs"/>
          <w:rtl/>
        </w:rPr>
        <w:br/>
      </w:r>
      <w:r w:rsidR="0096620D">
        <w:rPr>
          <w:rFonts w:hint="cs"/>
          <w:rtl/>
        </w:rPr>
        <w:t>ג.</w:t>
      </w:r>
      <w:r w:rsidR="0096620D">
        <w:rPr>
          <w:rFonts w:hint="cs"/>
          <w:rtl/>
        </w:rPr>
        <w:tab/>
        <w:t xml:space="preserve">כל הוצאות השרות, תשלום לעובדי הקבלן, לרבות שכר עבודה, מס הכנסה, תשלום לביטוח </w:t>
      </w:r>
      <w:r w:rsidR="0096620D">
        <w:rPr>
          <w:rtl/>
        </w:rPr>
        <w:br/>
      </w:r>
      <w:r>
        <w:rPr>
          <w:rFonts w:hint="cs"/>
          <w:rtl/>
        </w:rPr>
        <w:t xml:space="preserve">          </w:t>
      </w:r>
      <w:r w:rsidR="0096620D">
        <w:rPr>
          <w:rFonts w:hint="cs"/>
          <w:rtl/>
        </w:rPr>
        <w:t xml:space="preserve">לאומי וכל מס, היטל או </w:t>
      </w:r>
      <w:proofErr w:type="spellStart"/>
      <w:r w:rsidR="0096620D">
        <w:rPr>
          <w:rFonts w:hint="cs"/>
          <w:rtl/>
        </w:rPr>
        <w:t>מילווה</w:t>
      </w:r>
      <w:proofErr w:type="spellEnd"/>
      <w:r w:rsidR="0096620D">
        <w:rPr>
          <w:rFonts w:hint="cs"/>
          <w:rtl/>
        </w:rPr>
        <w:t xml:space="preserve"> וכל תשלום סוציאלי אחר, תשלומי מיסים וכל יתר ההוצאות וכל </w:t>
      </w:r>
      <w:r w:rsidR="0096620D">
        <w:rPr>
          <w:rtl/>
        </w:rPr>
        <w:br/>
      </w:r>
      <w:r>
        <w:rPr>
          <w:rFonts w:hint="cs"/>
          <w:rtl/>
        </w:rPr>
        <w:t xml:space="preserve">          </w:t>
      </w:r>
      <w:r w:rsidR="0096620D">
        <w:rPr>
          <w:rFonts w:hint="cs"/>
          <w:rtl/>
        </w:rPr>
        <w:t xml:space="preserve">הסיכונים והאחריות בקשר עם ביצוע השרות יחולו על הקבלן וישולמו על ידו והמינהל לא יהיה </w:t>
      </w:r>
      <w:r w:rsidR="0096620D">
        <w:rPr>
          <w:rtl/>
        </w:rPr>
        <w:br/>
      </w:r>
      <w:r>
        <w:rPr>
          <w:rFonts w:hint="cs"/>
          <w:rtl/>
        </w:rPr>
        <w:t xml:space="preserve">          </w:t>
      </w:r>
      <w:r w:rsidR="0096620D">
        <w:rPr>
          <w:rFonts w:hint="cs"/>
          <w:rtl/>
        </w:rPr>
        <w:t xml:space="preserve">אחראי לכך </w:t>
      </w:r>
      <w:r w:rsidR="001817F2">
        <w:rPr>
          <w:rFonts w:hint="cs"/>
          <w:rtl/>
        </w:rPr>
        <w:t xml:space="preserve">בשום </w:t>
      </w:r>
      <w:r w:rsidR="0096620D">
        <w:rPr>
          <w:rFonts w:hint="cs"/>
          <w:rtl/>
        </w:rPr>
        <w:t>צורה ואופן שהוא.</w:t>
      </w:r>
    </w:p>
    <w:p w:rsidR="008F5675" w:rsidRDefault="001817F2" w:rsidP="008D47B8">
      <w:pPr>
        <w:pStyle w:val="2"/>
        <w:numPr>
          <w:ilvl w:val="0"/>
          <w:numId w:val="0"/>
        </w:numPr>
        <w:tabs>
          <w:tab w:val="left" w:pos="1132"/>
        </w:tabs>
        <w:spacing w:line="360" w:lineRule="auto"/>
        <w:ind w:left="570" w:hanging="570"/>
        <w:rPr>
          <w:b/>
          <w:bCs/>
          <w:rtl/>
        </w:rPr>
      </w:pPr>
      <w:r>
        <w:rPr>
          <w:rFonts w:hint="cs"/>
          <w:rtl/>
        </w:rPr>
        <w:t>11</w:t>
      </w:r>
      <w:r w:rsidR="0096620D" w:rsidRPr="00B17347">
        <w:rPr>
          <w:rFonts w:hint="cs"/>
          <w:rtl/>
        </w:rPr>
        <w:t>.</w:t>
      </w:r>
      <w:r w:rsidR="0096620D" w:rsidRPr="00B17347">
        <w:rPr>
          <w:rFonts w:hint="cs"/>
          <w:rtl/>
        </w:rPr>
        <w:tab/>
        <w:t xml:space="preserve">הקבלן מקבל על עצמו את האחריות בגין כל נזק ואובדן שיגרמו למינהל ו/או לרכושו ו/או לרכוש של כל </w:t>
      </w:r>
      <w:r w:rsidR="0096620D" w:rsidRPr="00B17347">
        <w:rPr>
          <w:rtl/>
        </w:rPr>
        <w:br/>
      </w:r>
      <w:r w:rsidR="008D47B8">
        <w:rPr>
          <w:rFonts w:hint="cs"/>
          <w:rtl/>
        </w:rPr>
        <w:t xml:space="preserve"> </w:t>
      </w:r>
      <w:r w:rsidR="0096620D" w:rsidRPr="00B17347">
        <w:rPr>
          <w:rFonts w:hint="cs"/>
          <w:rtl/>
        </w:rPr>
        <w:t>אדם אחר לרבות עובדי המינהל עקב מעשה או מחדל של הקבלן, עובדיו</w:t>
      </w:r>
      <w:r w:rsidR="00CF6A9E" w:rsidRPr="00B17347">
        <w:rPr>
          <w:rFonts w:hint="cs"/>
          <w:rtl/>
        </w:rPr>
        <w:t>,</w:t>
      </w:r>
      <w:r w:rsidR="0096620D" w:rsidRPr="00B17347">
        <w:rPr>
          <w:rFonts w:hint="cs"/>
          <w:rtl/>
        </w:rPr>
        <w:t xml:space="preserve"> שליחיו או כל מי שבא מכוחו או </w:t>
      </w:r>
      <w:r w:rsidR="0096620D" w:rsidRPr="00B17347">
        <w:rPr>
          <w:rtl/>
        </w:rPr>
        <w:br/>
      </w:r>
      <w:r w:rsidR="008D47B8">
        <w:rPr>
          <w:rFonts w:hint="cs"/>
          <w:rtl/>
        </w:rPr>
        <w:t xml:space="preserve"> </w:t>
      </w:r>
      <w:r w:rsidR="0096620D" w:rsidRPr="00B17347">
        <w:rPr>
          <w:rFonts w:hint="cs"/>
          <w:rtl/>
        </w:rPr>
        <w:t xml:space="preserve">מטעמו תוך כדי ביצוע הסכם זה, וכן הוא מתחייב </w:t>
      </w:r>
      <w:r w:rsidR="00D56EC5" w:rsidRPr="00B17347">
        <w:rPr>
          <w:rFonts w:hint="cs"/>
          <w:rtl/>
        </w:rPr>
        <w:t>ל</w:t>
      </w:r>
      <w:r w:rsidR="00D56EC5">
        <w:rPr>
          <w:rFonts w:hint="cs"/>
          <w:rtl/>
        </w:rPr>
        <w:t xml:space="preserve">שפות באופן מלא </w:t>
      </w:r>
      <w:r w:rsidR="0096620D" w:rsidRPr="00B17347">
        <w:rPr>
          <w:rFonts w:hint="cs"/>
          <w:rtl/>
        </w:rPr>
        <w:t xml:space="preserve">את המינהל על כל סכום </w:t>
      </w:r>
      <w:proofErr w:type="spellStart"/>
      <w:r w:rsidR="0096620D" w:rsidRPr="00B17347">
        <w:rPr>
          <w:rFonts w:hint="cs"/>
          <w:rtl/>
        </w:rPr>
        <w:t>שיחוייב</w:t>
      </w:r>
      <w:proofErr w:type="spellEnd"/>
      <w:r w:rsidR="0096620D" w:rsidRPr="00B17347">
        <w:rPr>
          <w:rFonts w:hint="cs"/>
          <w:rtl/>
        </w:rPr>
        <w:t xml:space="preserve"> </w:t>
      </w:r>
      <w:r w:rsidR="00B50485">
        <w:rPr>
          <w:rtl/>
        </w:rPr>
        <w:br/>
      </w:r>
      <w:r w:rsidR="008D47B8">
        <w:rPr>
          <w:rFonts w:hint="cs"/>
          <w:rtl/>
        </w:rPr>
        <w:t xml:space="preserve"> </w:t>
      </w:r>
      <w:r w:rsidR="0096620D" w:rsidRPr="00B17347">
        <w:rPr>
          <w:rFonts w:hint="cs"/>
          <w:rtl/>
        </w:rPr>
        <w:t>המינהל לשלם בקשר לנזקים המפורטים לעיל.</w:t>
      </w:r>
      <w:r w:rsidR="0096620D" w:rsidRPr="00B17347">
        <w:rPr>
          <w:rtl/>
        </w:rPr>
        <w:br/>
      </w:r>
    </w:p>
    <w:p w:rsidR="00B17347" w:rsidRPr="00B17347" w:rsidRDefault="001817F2" w:rsidP="00B17347">
      <w:pPr>
        <w:pStyle w:val="30"/>
        <w:jc w:val="left"/>
        <w:rPr>
          <w:rFonts w:ascii="Times New Roman" w:hAnsi="Times New Roman" w:cs="David"/>
          <w:b w:val="0"/>
          <w:bCs w:val="0"/>
          <w:sz w:val="24"/>
          <w:szCs w:val="24"/>
          <w:rtl/>
        </w:rPr>
      </w:pPr>
      <w:r>
        <w:rPr>
          <w:rFonts w:ascii="Times New Roman" w:hAnsi="Times New Roman" w:cs="David" w:hint="cs"/>
          <w:b w:val="0"/>
          <w:bCs w:val="0"/>
          <w:sz w:val="24"/>
          <w:szCs w:val="24"/>
          <w:rtl/>
        </w:rPr>
        <w:lastRenderedPageBreak/>
        <w:t>12</w:t>
      </w:r>
      <w:r w:rsidR="00B17347">
        <w:rPr>
          <w:rFonts w:ascii="Times New Roman" w:hAnsi="Times New Roman" w:cs="David" w:hint="cs"/>
          <w:b w:val="0"/>
          <w:bCs w:val="0"/>
          <w:sz w:val="24"/>
          <w:szCs w:val="24"/>
          <w:rtl/>
        </w:rPr>
        <w:t>.</w:t>
      </w:r>
      <w:r w:rsidR="00B17347">
        <w:rPr>
          <w:rFonts w:ascii="Times New Roman" w:hAnsi="Times New Roman" w:cs="David" w:hint="cs"/>
          <w:b w:val="0"/>
          <w:bCs w:val="0"/>
          <w:sz w:val="24"/>
          <w:szCs w:val="24"/>
          <w:rtl/>
        </w:rPr>
        <w:tab/>
      </w:r>
      <w:r w:rsidR="0002232F" w:rsidRPr="0002232F">
        <w:rPr>
          <w:rFonts w:ascii="Times New Roman" w:hAnsi="Times New Roman" w:cs="David" w:hint="eastAsia"/>
          <w:sz w:val="24"/>
          <w:szCs w:val="24"/>
          <w:rtl/>
        </w:rPr>
        <w:t>ביטוח</w:t>
      </w:r>
    </w:p>
    <w:p w:rsidR="008F5675" w:rsidRDefault="00B17347" w:rsidP="00B50485">
      <w:pPr>
        <w:spacing w:line="360" w:lineRule="auto"/>
        <w:rPr>
          <w:rtl/>
        </w:rPr>
      </w:pPr>
      <w:r>
        <w:rPr>
          <w:rFonts w:hint="cs"/>
          <w:rtl/>
        </w:rPr>
        <w:t xml:space="preserve">          </w:t>
      </w:r>
      <w:r w:rsidR="00D56EC5">
        <w:rPr>
          <w:rFonts w:hint="cs"/>
          <w:rtl/>
        </w:rPr>
        <w:t xml:space="preserve">הקבלן </w:t>
      </w:r>
      <w:r>
        <w:rPr>
          <w:rFonts w:hint="cs"/>
          <w:rtl/>
        </w:rPr>
        <w:t xml:space="preserve">מתחייב לבצע ולקיים את הביטוחים המפורטים בזה לטובתו ולטובת מדינת ישראל - מינהל </w:t>
      </w:r>
      <w:r>
        <w:rPr>
          <w:rtl/>
        </w:rPr>
        <w:br/>
      </w:r>
      <w:r>
        <w:rPr>
          <w:rFonts w:hint="cs"/>
          <w:rtl/>
        </w:rPr>
        <w:t xml:space="preserve"> </w:t>
      </w:r>
      <w:r>
        <w:rPr>
          <w:rFonts w:hint="cs"/>
          <w:rtl/>
        </w:rPr>
        <w:tab/>
        <w:t xml:space="preserve">מקרקעי ישראל,  ולהציגם למינהל </w:t>
      </w:r>
      <w:r w:rsidR="00D56EC5">
        <w:rPr>
          <w:rFonts w:hint="cs"/>
          <w:rtl/>
        </w:rPr>
        <w:t xml:space="preserve">עם </w:t>
      </w:r>
      <w:r w:rsidR="00CA219E">
        <w:rPr>
          <w:rFonts w:hint="cs"/>
          <w:rtl/>
        </w:rPr>
        <w:t xml:space="preserve">החתימה על </w:t>
      </w:r>
      <w:r w:rsidR="00FD6B36">
        <w:rPr>
          <w:rFonts w:hint="cs"/>
          <w:rtl/>
        </w:rPr>
        <w:t>הסכם</w:t>
      </w:r>
      <w:r w:rsidR="00CA219E">
        <w:rPr>
          <w:rFonts w:hint="cs"/>
          <w:rtl/>
        </w:rPr>
        <w:t xml:space="preserve"> זה</w:t>
      </w:r>
      <w:r>
        <w:rPr>
          <w:rFonts w:hint="cs"/>
          <w:rtl/>
        </w:rPr>
        <w:t xml:space="preserve">, כאשר הם כוללים את הכיסויים והתנאים </w:t>
      </w:r>
      <w:r w:rsidR="00B50485">
        <w:rPr>
          <w:rtl/>
        </w:rPr>
        <w:br/>
      </w:r>
      <w:r w:rsidR="00B50485">
        <w:rPr>
          <w:rFonts w:hint="cs"/>
          <w:rtl/>
        </w:rPr>
        <w:t xml:space="preserve"> </w:t>
      </w:r>
      <w:r w:rsidR="00B50485">
        <w:rPr>
          <w:rFonts w:hint="cs"/>
          <w:rtl/>
        </w:rPr>
        <w:tab/>
      </w:r>
      <w:r>
        <w:rPr>
          <w:rFonts w:hint="cs"/>
          <w:rtl/>
        </w:rPr>
        <w:t>הנדרשים כאשר גבולות האחריות לא יפחתו מהמצוין להלן:</w:t>
      </w:r>
    </w:p>
    <w:p w:rsidR="00B17347" w:rsidRPr="00B17347" w:rsidRDefault="00B17347" w:rsidP="009067F9">
      <w:pPr>
        <w:pStyle w:val="40"/>
        <w:ind w:right="1800"/>
        <w:rPr>
          <w:sz w:val="24"/>
          <w:szCs w:val="24"/>
          <w:rtl/>
        </w:rPr>
      </w:pPr>
      <w:r>
        <w:rPr>
          <w:rFonts w:hint="cs"/>
          <w:sz w:val="24"/>
          <w:szCs w:val="24"/>
          <w:rtl/>
        </w:rPr>
        <w:tab/>
        <w:t>א</w:t>
      </w:r>
      <w:r w:rsidRPr="00B17347">
        <w:rPr>
          <w:rFonts w:hint="cs"/>
          <w:sz w:val="24"/>
          <w:szCs w:val="24"/>
          <w:rtl/>
        </w:rPr>
        <w:t xml:space="preserve">.  </w:t>
      </w:r>
      <w:r w:rsidR="0002232F" w:rsidRPr="0002232F">
        <w:rPr>
          <w:rFonts w:hint="eastAsia"/>
          <w:sz w:val="24"/>
          <w:szCs w:val="24"/>
          <w:u w:val="single"/>
          <w:rtl/>
        </w:rPr>
        <w:t>ביטוח</w:t>
      </w:r>
      <w:r w:rsidR="0002232F" w:rsidRPr="0002232F">
        <w:rPr>
          <w:sz w:val="24"/>
          <w:szCs w:val="24"/>
          <w:u w:val="single"/>
          <w:rtl/>
        </w:rPr>
        <w:t xml:space="preserve"> </w:t>
      </w:r>
      <w:r w:rsidR="0002232F" w:rsidRPr="0002232F">
        <w:rPr>
          <w:rFonts w:hint="eastAsia"/>
          <w:sz w:val="24"/>
          <w:szCs w:val="24"/>
          <w:u w:val="single"/>
          <w:rtl/>
        </w:rPr>
        <w:t>חבות</w:t>
      </w:r>
      <w:r w:rsidR="0002232F" w:rsidRPr="0002232F">
        <w:rPr>
          <w:sz w:val="24"/>
          <w:szCs w:val="24"/>
          <w:u w:val="single"/>
          <w:rtl/>
        </w:rPr>
        <w:t xml:space="preserve"> </w:t>
      </w:r>
      <w:r w:rsidR="0002232F" w:rsidRPr="0002232F">
        <w:rPr>
          <w:rFonts w:hint="eastAsia"/>
          <w:sz w:val="24"/>
          <w:szCs w:val="24"/>
          <w:u w:val="single"/>
          <w:rtl/>
        </w:rPr>
        <w:t>מעבידים</w:t>
      </w:r>
    </w:p>
    <w:p w:rsidR="008F5675" w:rsidRDefault="009067F9">
      <w:pPr>
        <w:spacing w:line="360" w:lineRule="auto"/>
        <w:ind w:left="567"/>
        <w:rPr>
          <w:rtl/>
        </w:rPr>
      </w:pPr>
      <w:r>
        <w:rPr>
          <w:rFonts w:hint="cs"/>
          <w:rtl/>
        </w:rPr>
        <w:t xml:space="preserve"> </w:t>
      </w:r>
      <w:r>
        <w:rPr>
          <w:rFonts w:hint="cs"/>
          <w:rtl/>
        </w:rPr>
        <w:tab/>
      </w:r>
      <w:r w:rsidR="00B17347">
        <w:rPr>
          <w:rFonts w:hint="cs"/>
          <w:rtl/>
        </w:rPr>
        <w:t>1.</w:t>
      </w:r>
      <w:r w:rsidR="00B17347">
        <w:rPr>
          <w:rFonts w:hint="cs"/>
          <w:rtl/>
        </w:rPr>
        <w:tab/>
      </w:r>
      <w:r w:rsidR="00D56EC5">
        <w:rPr>
          <w:rFonts w:hint="cs"/>
          <w:rtl/>
        </w:rPr>
        <w:t xml:space="preserve">הקבלן </w:t>
      </w:r>
      <w:r w:rsidR="00B17347">
        <w:rPr>
          <w:rFonts w:hint="cs"/>
          <w:rtl/>
        </w:rPr>
        <w:t>יבטח את אחריותו כלפי עובדיו בביטוח חבות המעבידים</w:t>
      </w:r>
      <w:r w:rsidR="00B17347" w:rsidRPr="00DA500E">
        <w:rPr>
          <w:rFonts w:hint="cs"/>
          <w:rtl/>
        </w:rPr>
        <w:t xml:space="preserve"> </w:t>
      </w:r>
      <w:r>
        <w:rPr>
          <w:rFonts w:hint="cs"/>
          <w:rtl/>
        </w:rPr>
        <w:t xml:space="preserve">בכל תחומי </w:t>
      </w:r>
      <w:r w:rsidR="00B17347">
        <w:rPr>
          <w:rFonts w:hint="cs"/>
          <w:rtl/>
        </w:rPr>
        <w:t xml:space="preserve">מדינת ישראל </w:t>
      </w:r>
      <w:r>
        <w:rPr>
          <w:rtl/>
        </w:rPr>
        <w:br/>
      </w:r>
      <w:r>
        <w:rPr>
          <w:rFonts w:hint="cs"/>
          <w:rtl/>
        </w:rPr>
        <w:t xml:space="preserve"> </w:t>
      </w:r>
      <w:r>
        <w:rPr>
          <w:rFonts w:hint="cs"/>
          <w:rtl/>
        </w:rPr>
        <w:tab/>
      </w:r>
      <w:r>
        <w:rPr>
          <w:rFonts w:hint="cs"/>
          <w:rtl/>
        </w:rPr>
        <w:tab/>
      </w:r>
      <w:r w:rsidR="00B17347">
        <w:rPr>
          <w:rFonts w:hint="cs"/>
          <w:rtl/>
        </w:rPr>
        <w:t xml:space="preserve">והשטחים </w:t>
      </w:r>
      <w:r>
        <w:rPr>
          <w:rFonts w:hint="cs"/>
          <w:rtl/>
        </w:rPr>
        <w:t xml:space="preserve"> </w:t>
      </w:r>
      <w:r w:rsidR="00B17347">
        <w:rPr>
          <w:rFonts w:hint="cs"/>
          <w:rtl/>
        </w:rPr>
        <w:t>המוחזקים;</w:t>
      </w:r>
    </w:p>
    <w:p w:rsidR="00B17347" w:rsidRDefault="009067F9" w:rsidP="009067F9">
      <w:pPr>
        <w:spacing w:line="360" w:lineRule="auto"/>
        <w:ind w:left="567" w:firstLine="567"/>
        <w:rPr>
          <w:rtl/>
        </w:rPr>
      </w:pPr>
      <w:r>
        <w:rPr>
          <w:rFonts w:hint="cs"/>
          <w:rtl/>
        </w:rPr>
        <w:t>2.</w:t>
      </w:r>
      <w:r>
        <w:rPr>
          <w:rFonts w:hint="cs"/>
          <w:rtl/>
        </w:rPr>
        <w:tab/>
      </w:r>
      <w:r w:rsidR="00B17347">
        <w:rPr>
          <w:rFonts w:hint="cs"/>
          <w:rtl/>
        </w:rPr>
        <w:t>גבול האחריות לא יפחתו מסך 1,500,000 דולר ארה"ב לעובד, ו - 5,000,000 דולר</w:t>
      </w:r>
    </w:p>
    <w:p w:rsidR="00B17347" w:rsidRDefault="00B17347" w:rsidP="009067F9">
      <w:pPr>
        <w:spacing w:line="360" w:lineRule="auto"/>
        <w:rPr>
          <w:rtl/>
        </w:rPr>
      </w:pPr>
      <w:r>
        <w:rPr>
          <w:rFonts w:hint="cs"/>
          <w:rtl/>
        </w:rPr>
        <w:t xml:space="preserve">                    </w:t>
      </w:r>
      <w:r w:rsidR="009067F9">
        <w:rPr>
          <w:rFonts w:hint="cs"/>
          <w:rtl/>
        </w:rPr>
        <w:t xml:space="preserve">           </w:t>
      </w:r>
      <w:r>
        <w:rPr>
          <w:rFonts w:hint="cs"/>
          <w:rtl/>
        </w:rPr>
        <w:t xml:space="preserve">ארה"ב למקרה ולשנת ביטוח.   </w:t>
      </w:r>
      <w:r w:rsidR="009067F9">
        <w:rPr>
          <w:rtl/>
        </w:rPr>
        <w:br/>
      </w:r>
      <w:r w:rsidR="009067F9">
        <w:rPr>
          <w:rFonts w:hint="cs"/>
          <w:rtl/>
        </w:rPr>
        <w:t xml:space="preserve"> </w:t>
      </w:r>
      <w:r w:rsidR="009067F9">
        <w:rPr>
          <w:rFonts w:hint="cs"/>
          <w:rtl/>
        </w:rPr>
        <w:tab/>
      </w:r>
      <w:r w:rsidR="009067F9">
        <w:rPr>
          <w:rFonts w:hint="cs"/>
          <w:rtl/>
        </w:rPr>
        <w:tab/>
        <w:t xml:space="preserve">3. </w:t>
      </w:r>
      <w:r w:rsidR="009067F9">
        <w:rPr>
          <w:rFonts w:hint="cs"/>
          <w:rtl/>
        </w:rPr>
        <w:tab/>
      </w:r>
      <w:r>
        <w:rPr>
          <w:rFonts w:hint="cs"/>
          <w:rtl/>
        </w:rPr>
        <w:t xml:space="preserve">הביטוח על פי הפוליסה יורחב לשפות  את מדינת ישראל </w:t>
      </w:r>
      <w:r>
        <w:rPr>
          <w:rtl/>
        </w:rPr>
        <w:t>–</w:t>
      </w:r>
      <w:r>
        <w:rPr>
          <w:rFonts w:hint="cs"/>
          <w:rtl/>
        </w:rPr>
        <w:t xml:space="preserve"> מינהל מקרקעי ישראל </w:t>
      </w:r>
    </w:p>
    <w:p w:rsidR="00B17347" w:rsidRDefault="00B17347" w:rsidP="009067F9">
      <w:pPr>
        <w:spacing w:line="360" w:lineRule="auto"/>
        <w:rPr>
          <w:rtl/>
        </w:rPr>
      </w:pPr>
      <w:r>
        <w:rPr>
          <w:rFonts w:hint="cs"/>
          <w:rtl/>
        </w:rPr>
        <w:t xml:space="preserve">     </w:t>
      </w:r>
      <w:r w:rsidR="009067F9">
        <w:rPr>
          <w:rFonts w:hint="cs"/>
          <w:rtl/>
        </w:rPr>
        <w:t xml:space="preserve">                         </w:t>
      </w:r>
      <w:r w:rsidR="009067F9">
        <w:rPr>
          <w:rFonts w:hint="cs"/>
          <w:rtl/>
        </w:rPr>
        <w:tab/>
      </w:r>
      <w:r>
        <w:rPr>
          <w:rFonts w:hint="cs"/>
          <w:rtl/>
        </w:rPr>
        <w:t xml:space="preserve">היה ונטען לעניין קרות תאונת עבודה/מחלת מקצוע  כי הם נושאים בחבות מעביד </w:t>
      </w:r>
    </w:p>
    <w:p w:rsidR="008F5675" w:rsidRDefault="00B17347">
      <w:pPr>
        <w:spacing w:line="360" w:lineRule="auto"/>
        <w:ind w:left="567" w:firstLine="1128"/>
        <w:rPr>
          <w:rtl/>
        </w:rPr>
      </w:pPr>
      <w:r>
        <w:rPr>
          <w:rFonts w:hint="cs"/>
          <w:rtl/>
        </w:rPr>
        <w:t xml:space="preserve">כלפי מי מעובדי </w:t>
      </w:r>
      <w:r w:rsidR="00D56EC5">
        <w:rPr>
          <w:rFonts w:hint="cs"/>
          <w:rtl/>
        </w:rPr>
        <w:t>הקבלן</w:t>
      </w:r>
      <w:r>
        <w:rPr>
          <w:rFonts w:hint="cs"/>
          <w:rtl/>
        </w:rPr>
        <w:t xml:space="preserve">. </w:t>
      </w:r>
      <w:r w:rsidR="009067F9">
        <w:rPr>
          <w:rFonts w:hint="cs"/>
          <w:rtl/>
        </w:rPr>
        <w:br/>
      </w:r>
      <w:r w:rsidR="009067F9">
        <w:rPr>
          <w:rtl/>
        </w:rPr>
        <w:br/>
      </w:r>
      <w:r w:rsidR="009067F9" w:rsidRPr="009067F9">
        <w:rPr>
          <w:rFonts w:hint="cs"/>
          <w:b/>
          <w:bCs/>
          <w:rtl/>
        </w:rPr>
        <w:t>ב.</w:t>
      </w:r>
      <w:r w:rsidR="009067F9">
        <w:rPr>
          <w:rFonts w:hint="cs"/>
          <w:rtl/>
        </w:rPr>
        <w:t xml:space="preserve"> </w:t>
      </w:r>
      <w:r w:rsidR="009067F9">
        <w:rPr>
          <w:rFonts w:hint="cs"/>
          <w:rtl/>
        </w:rPr>
        <w:tab/>
      </w:r>
      <w:r w:rsidR="0002232F" w:rsidRPr="0002232F">
        <w:rPr>
          <w:rFonts w:hint="eastAsia"/>
          <w:b/>
          <w:bCs/>
          <w:u w:val="single"/>
          <w:rtl/>
        </w:rPr>
        <w:t>ביטוח</w:t>
      </w:r>
      <w:r w:rsidR="0002232F" w:rsidRPr="0002232F">
        <w:rPr>
          <w:b/>
          <w:bCs/>
          <w:u w:val="single"/>
          <w:rtl/>
        </w:rPr>
        <w:t xml:space="preserve"> </w:t>
      </w:r>
      <w:r w:rsidR="0002232F" w:rsidRPr="0002232F">
        <w:rPr>
          <w:rFonts w:hint="eastAsia"/>
          <w:b/>
          <w:bCs/>
          <w:u w:val="single"/>
          <w:rtl/>
        </w:rPr>
        <w:t>אחריות</w:t>
      </w:r>
      <w:r w:rsidR="0002232F" w:rsidRPr="0002232F">
        <w:rPr>
          <w:b/>
          <w:bCs/>
          <w:u w:val="single"/>
          <w:rtl/>
        </w:rPr>
        <w:t xml:space="preserve"> </w:t>
      </w:r>
      <w:r w:rsidR="0002232F" w:rsidRPr="0002232F">
        <w:rPr>
          <w:rFonts w:hint="eastAsia"/>
          <w:b/>
          <w:bCs/>
          <w:u w:val="single"/>
          <w:rtl/>
        </w:rPr>
        <w:t>כלפי</w:t>
      </w:r>
      <w:r w:rsidR="0002232F" w:rsidRPr="0002232F">
        <w:rPr>
          <w:b/>
          <w:bCs/>
          <w:u w:val="single"/>
          <w:rtl/>
        </w:rPr>
        <w:t xml:space="preserve"> </w:t>
      </w:r>
      <w:r w:rsidR="0002232F" w:rsidRPr="0002232F">
        <w:rPr>
          <w:rFonts w:hint="eastAsia"/>
          <w:b/>
          <w:bCs/>
          <w:u w:val="single"/>
          <w:rtl/>
        </w:rPr>
        <w:t>צד</w:t>
      </w:r>
      <w:r w:rsidR="0002232F" w:rsidRPr="0002232F">
        <w:rPr>
          <w:b/>
          <w:bCs/>
          <w:u w:val="single"/>
          <w:rtl/>
        </w:rPr>
        <w:t xml:space="preserve"> </w:t>
      </w:r>
      <w:r w:rsidR="0002232F" w:rsidRPr="0002232F">
        <w:rPr>
          <w:rFonts w:hint="eastAsia"/>
          <w:b/>
          <w:bCs/>
          <w:u w:val="single"/>
          <w:rtl/>
        </w:rPr>
        <w:t>שלישי</w:t>
      </w:r>
    </w:p>
    <w:p w:rsidR="00B17347" w:rsidRDefault="00D56EC5" w:rsidP="009067F9">
      <w:pPr>
        <w:pStyle w:val="ad"/>
        <w:numPr>
          <w:ilvl w:val="0"/>
          <w:numId w:val="17"/>
        </w:numPr>
        <w:tabs>
          <w:tab w:val="left" w:pos="1106"/>
        </w:tabs>
        <w:spacing w:line="360" w:lineRule="auto"/>
        <w:rPr>
          <w:rtl/>
        </w:rPr>
      </w:pPr>
      <w:r>
        <w:rPr>
          <w:rFonts w:hint="cs"/>
          <w:rtl/>
        </w:rPr>
        <w:t xml:space="preserve">הקבלן </w:t>
      </w:r>
      <w:r w:rsidR="00B17347">
        <w:rPr>
          <w:rFonts w:hint="cs"/>
          <w:rtl/>
        </w:rPr>
        <w:t>יבטח את אחריותו החוקית על פי</w:t>
      </w:r>
      <w:r w:rsidR="009067F9">
        <w:rPr>
          <w:rFonts w:hint="cs"/>
          <w:rtl/>
        </w:rPr>
        <w:t xml:space="preserve"> דיני מדינת ישראל בביטוח אחריות </w:t>
      </w:r>
      <w:r w:rsidR="00B17347">
        <w:rPr>
          <w:rFonts w:hint="cs"/>
          <w:rtl/>
        </w:rPr>
        <w:t>כלפי צד שלישי</w:t>
      </w:r>
      <w:r>
        <w:rPr>
          <w:rFonts w:hint="cs"/>
          <w:rtl/>
        </w:rPr>
        <w:t>,</w:t>
      </w:r>
      <w:r w:rsidR="00B17347">
        <w:rPr>
          <w:rFonts w:hint="cs"/>
          <w:rtl/>
        </w:rPr>
        <w:t xml:space="preserve"> גוף ורכוש בגין פעילותו בכל תחומי מדינת ישראל והשטחים המוחזקים;</w:t>
      </w:r>
    </w:p>
    <w:p w:rsidR="009067F9" w:rsidRDefault="00B17347" w:rsidP="009067F9">
      <w:pPr>
        <w:pStyle w:val="ad"/>
        <w:numPr>
          <w:ilvl w:val="0"/>
          <w:numId w:val="17"/>
        </w:numPr>
        <w:tabs>
          <w:tab w:val="left" w:pos="1106"/>
        </w:tabs>
        <w:spacing w:line="360" w:lineRule="auto"/>
        <w:rPr>
          <w:rtl/>
        </w:rPr>
      </w:pPr>
      <w:r>
        <w:rPr>
          <w:rFonts w:hint="cs"/>
          <w:rtl/>
        </w:rPr>
        <w:t>גבול האחריות למקרה ולשנה לא יפחת מ 500,000 דולר ארה"ב</w:t>
      </w:r>
    </w:p>
    <w:p w:rsidR="00B17347" w:rsidRDefault="00B17347" w:rsidP="009067F9">
      <w:pPr>
        <w:pStyle w:val="ad"/>
        <w:numPr>
          <w:ilvl w:val="0"/>
          <w:numId w:val="17"/>
        </w:numPr>
        <w:tabs>
          <w:tab w:val="left" w:pos="1106"/>
        </w:tabs>
        <w:spacing w:line="360" w:lineRule="auto"/>
        <w:rPr>
          <w:rtl/>
        </w:rPr>
      </w:pPr>
      <w:r>
        <w:rPr>
          <w:rFonts w:hint="cs"/>
          <w:rtl/>
        </w:rPr>
        <w:t xml:space="preserve">בפוליסה ייכלל סעיף אחריות צולבת - </w:t>
      </w:r>
      <w:r>
        <w:rPr>
          <w:rFonts w:hint="cs"/>
        </w:rPr>
        <w:t>C</w:t>
      </w:r>
      <w:r>
        <w:t>ross  Liability</w:t>
      </w:r>
      <w:r>
        <w:rPr>
          <w:rFonts w:hint="cs"/>
          <w:rtl/>
        </w:rPr>
        <w:t xml:space="preserve"> .</w:t>
      </w:r>
    </w:p>
    <w:p w:rsidR="00B17347" w:rsidRDefault="00B17347" w:rsidP="009067F9">
      <w:pPr>
        <w:pStyle w:val="ad"/>
        <w:numPr>
          <w:ilvl w:val="0"/>
          <w:numId w:val="17"/>
        </w:numPr>
        <w:tabs>
          <w:tab w:val="left" w:pos="1106"/>
        </w:tabs>
        <w:spacing w:line="360" w:lineRule="auto"/>
        <w:rPr>
          <w:rtl/>
        </w:rPr>
      </w:pPr>
      <w:r>
        <w:rPr>
          <w:rFonts w:hint="cs"/>
          <w:rtl/>
        </w:rPr>
        <w:t>רכוש מדינת ישראל ייחשב רכוש צד שלישי.</w:t>
      </w:r>
    </w:p>
    <w:p w:rsidR="008F5675" w:rsidRDefault="00B17347">
      <w:pPr>
        <w:pStyle w:val="ad"/>
        <w:numPr>
          <w:ilvl w:val="0"/>
          <w:numId w:val="17"/>
        </w:numPr>
        <w:spacing w:line="360" w:lineRule="auto"/>
        <w:rPr>
          <w:rtl/>
        </w:rPr>
      </w:pPr>
      <w:r>
        <w:rPr>
          <w:rFonts w:hint="cs"/>
          <w:rtl/>
        </w:rPr>
        <w:t xml:space="preserve">הביטוח  על פי הפוליסה יורחב לשפות את מדינת ישראל </w:t>
      </w:r>
      <w:r>
        <w:rPr>
          <w:rtl/>
        </w:rPr>
        <w:t>–</w:t>
      </w:r>
      <w:r>
        <w:rPr>
          <w:rFonts w:hint="cs"/>
          <w:rtl/>
        </w:rPr>
        <w:t xml:space="preserve"> מינהל מקרקעי ישראל,</w:t>
      </w:r>
      <w:r w:rsidR="009067F9">
        <w:rPr>
          <w:rFonts w:hint="cs"/>
          <w:rtl/>
        </w:rPr>
        <w:t xml:space="preserve"> </w:t>
      </w:r>
      <w:r>
        <w:rPr>
          <w:rFonts w:hint="cs"/>
          <w:rtl/>
        </w:rPr>
        <w:t xml:space="preserve">ככל  שייחשבו אחראים למעשי ו/או מחדלי </w:t>
      </w:r>
      <w:r w:rsidR="00D56EC5">
        <w:rPr>
          <w:rFonts w:hint="cs"/>
          <w:rtl/>
        </w:rPr>
        <w:t xml:space="preserve">הקבלן </w:t>
      </w:r>
      <w:r>
        <w:rPr>
          <w:rFonts w:hint="cs"/>
          <w:rtl/>
        </w:rPr>
        <w:t>והפועלים מטעמו.</w:t>
      </w:r>
    </w:p>
    <w:p w:rsidR="00B17347" w:rsidRDefault="00B17347" w:rsidP="00F93B3A">
      <w:pPr>
        <w:pStyle w:val="ad"/>
        <w:numPr>
          <w:ilvl w:val="0"/>
          <w:numId w:val="16"/>
        </w:numPr>
        <w:spacing w:line="360" w:lineRule="auto"/>
        <w:rPr>
          <w:rtl/>
        </w:rPr>
      </w:pPr>
      <w:r w:rsidRPr="009067F9">
        <w:rPr>
          <w:rFonts w:hint="cs"/>
          <w:b/>
          <w:bCs/>
          <w:u w:val="single"/>
          <w:rtl/>
        </w:rPr>
        <w:t>ביטוח אחריות מקצועית</w:t>
      </w:r>
    </w:p>
    <w:p w:rsidR="00994729" w:rsidRDefault="00D56EC5">
      <w:pPr>
        <w:pStyle w:val="ad"/>
        <w:numPr>
          <w:ilvl w:val="0"/>
          <w:numId w:val="18"/>
        </w:numPr>
        <w:spacing w:line="360" w:lineRule="auto"/>
        <w:rPr>
          <w:rtl/>
        </w:rPr>
      </w:pPr>
      <w:r>
        <w:rPr>
          <w:rFonts w:hint="cs"/>
          <w:rtl/>
        </w:rPr>
        <w:t xml:space="preserve">הקבלן </w:t>
      </w:r>
      <w:r w:rsidR="00B17347">
        <w:rPr>
          <w:rFonts w:hint="cs"/>
          <w:rtl/>
        </w:rPr>
        <w:t>יבטח את אחריותו המקצועית בביטוח אחריות מקצועית בכל הקשור לאספקת שרותי העברת דואר בין יחידות מינהל</w:t>
      </w:r>
      <w:r w:rsidR="009067F9">
        <w:rPr>
          <w:rFonts w:hint="cs"/>
          <w:rtl/>
        </w:rPr>
        <w:t xml:space="preserve"> מקרקעי ישראל  על פי מכרז </w:t>
      </w:r>
      <w:r w:rsidR="00FD6B36">
        <w:rPr>
          <w:rFonts w:hint="cs"/>
          <w:rtl/>
        </w:rPr>
        <w:t>זה וההסכם הנחתם מכוחו,</w:t>
      </w:r>
      <w:r w:rsidR="00B17347">
        <w:rPr>
          <w:rFonts w:hint="cs"/>
          <w:rtl/>
        </w:rPr>
        <w:t xml:space="preserve"> עם  מדינת ישראל </w:t>
      </w:r>
      <w:r w:rsidR="00B17347">
        <w:rPr>
          <w:rtl/>
        </w:rPr>
        <w:t>–</w:t>
      </w:r>
      <w:r w:rsidR="00B17347">
        <w:rPr>
          <w:rFonts w:hint="cs"/>
          <w:rtl/>
        </w:rPr>
        <w:t xml:space="preserve"> מינהל מקרקעי ישראל.</w:t>
      </w:r>
    </w:p>
    <w:p w:rsidR="00B17347" w:rsidRDefault="00B17347" w:rsidP="009067F9">
      <w:pPr>
        <w:pStyle w:val="ad"/>
        <w:numPr>
          <w:ilvl w:val="0"/>
          <w:numId w:val="18"/>
        </w:numPr>
        <w:spacing w:line="360" w:lineRule="auto"/>
        <w:rPr>
          <w:rtl/>
        </w:rPr>
      </w:pPr>
      <w:r>
        <w:rPr>
          <w:rFonts w:hint="cs"/>
          <w:rtl/>
        </w:rPr>
        <w:t xml:space="preserve">גבול האחריות למקרה ולשנה לא יפחת מ  100,000 דולר ארה"ב. </w:t>
      </w:r>
    </w:p>
    <w:p w:rsidR="00B17347" w:rsidRDefault="00B17347" w:rsidP="009067F9">
      <w:pPr>
        <w:pStyle w:val="ad"/>
        <w:numPr>
          <w:ilvl w:val="0"/>
          <w:numId w:val="18"/>
        </w:numPr>
        <w:spacing w:line="360" w:lineRule="auto"/>
        <w:rPr>
          <w:rtl/>
        </w:rPr>
      </w:pPr>
      <w:r>
        <w:rPr>
          <w:rFonts w:hint="cs"/>
          <w:rtl/>
        </w:rPr>
        <w:t>הכיסוי על פי הפוליסה יורחב לכלול את ההרחבות הבאות:-</w:t>
      </w:r>
    </w:p>
    <w:p w:rsidR="00B17347" w:rsidRDefault="00B17347" w:rsidP="009067F9">
      <w:pPr>
        <w:spacing w:line="360" w:lineRule="auto"/>
        <w:rPr>
          <w:rtl/>
        </w:rPr>
      </w:pPr>
      <w:r>
        <w:rPr>
          <w:rFonts w:hint="cs"/>
          <w:rtl/>
        </w:rPr>
        <w:t xml:space="preserve">                                 - מרמה ואי יושר של עובדים;</w:t>
      </w:r>
    </w:p>
    <w:p w:rsidR="00B17347" w:rsidRDefault="00B17347" w:rsidP="009067F9">
      <w:pPr>
        <w:spacing w:line="360" w:lineRule="auto"/>
        <w:rPr>
          <w:rtl/>
        </w:rPr>
      </w:pPr>
      <w:r>
        <w:rPr>
          <w:rFonts w:hint="cs"/>
          <w:rtl/>
        </w:rPr>
        <w:t xml:space="preserve">                                 - אובדן מסמכים, לרבות אובדן השימוש עקב מקרה ביטוח;</w:t>
      </w:r>
    </w:p>
    <w:p w:rsidR="00B17347" w:rsidRDefault="00B17347" w:rsidP="009067F9">
      <w:pPr>
        <w:spacing w:line="360" w:lineRule="auto"/>
        <w:rPr>
          <w:rtl/>
        </w:rPr>
      </w:pPr>
      <w:r>
        <w:rPr>
          <w:rFonts w:hint="cs"/>
          <w:rtl/>
        </w:rPr>
        <w:t xml:space="preserve">                                 - אחריות צולבת.</w:t>
      </w:r>
    </w:p>
    <w:p w:rsidR="00B17347" w:rsidRDefault="00B17347" w:rsidP="009067F9">
      <w:pPr>
        <w:spacing w:line="360" w:lineRule="auto"/>
        <w:rPr>
          <w:rtl/>
        </w:rPr>
      </w:pPr>
      <w:r>
        <w:rPr>
          <w:rFonts w:hint="cs"/>
          <w:rtl/>
        </w:rPr>
        <w:t xml:space="preserve">                                 - הארכת תקופת הגילוי לפחות ל  6 חודשים;</w:t>
      </w:r>
    </w:p>
    <w:p w:rsidR="008F5675" w:rsidRDefault="00B17347">
      <w:pPr>
        <w:pStyle w:val="ad"/>
        <w:numPr>
          <w:ilvl w:val="0"/>
          <w:numId w:val="18"/>
        </w:numPr>
        <w:spacing w:line="360" w:lineRule="auto"/>
        <w:rPr>
          <w:rtl/>
        </w:rPr>
      </w:pPr>
      <w:r>
        <w:rPr>
          <w:rFonts w:hint="cs"/>
          <w:rtl/>
        </w:rPr>
        <w:lastRenderedPageBreak/>
        <w:t xml:space="preserve">הביטוח יורחב לשפות את מדינת ישראל </w:t>
      </w:r>
      <w:r>
        <w:rPr>
          <w:rtl/>
        </w:rPr>
        <w:t>–</w:t>
      </w:r>
      <w:r>
        <w:rPr>
          <w:rFonts w:hint="cs"/>
          <w:rtl/>
        </w:rPr>
        <w:t xml:space="preserve"> מינהל מקרקעי ישראל ככל שיחשבו אחראים למעשי ו/או מחדלי </w:t>
      </w:r>
      <w:r w:rsidR="00D56EC5">
        <w:rPr>
          <w:rFonts w:hint="cs"/>
          <w:rtl/>
        </w:rPr>
        <w:t xml:space="preserve">הקבלן </w:t>
      </w:r>
      <w:r>
        <w:rPr>
          <w:rFonts w:hint="cs"/>
          <w:rtl/>
        </w:rPr>
        <w:t>וכל הפועלים מטעמו.</w:t>
      </w:r>
    </w:p>
    <w:p w:rsidR="00F93B3A" w:rsidRDefault="00F93B3A" w:rsidP="00F93B3A">
      <w:pPr>
        <w:pStyle w:val="ad"/>
        <w:numPr>
          <w:ilvl w:val="0"/>
          <w:numId w:val="16"/>
        </w:numPr>
        <w:spacing w:line="360" w:lineRule="auto"/>
        <w:rPr>
          <w:rtl/>
        </w:rPr>
      </w:pPr>
      <w:r>
        <w:rPr>
          <w:rFonts w:hint="cs"/>
          <w:b/>
          <w:bCs/>
          <w:u w:val="single"/>
          <w:rtl/>
        </w:rPr>
        <w:t>כללי</w:t>
      </w:r>
    </w:p>
    <w:p w:rsidR="00B17347" w:rsidRDefault="00F93B3A" w:rsidP="00F93B3A">
      <w:pPr>
        <w:spacing w:line="360" w:lineRule="auto"/>
        <w:ind w:left="360" w:firstLine="567"/>
        <w:rPr>
          <w:rtl/>
        </w:rPr>
      </w:pPr>
      <w:r>
        <w:rPr>
          <w:rFonts w:hint="cs"/>
          <w:rtl/>
        </w:rPr>
        <w:t xml:space="preserve"> </w:t>
      </w:r>
      <w:r>
        <w:rPr>
          <w:rFonts w:hint="cs"/>
          <w:rtl/>
        </w:rPr>
        <w:tab/>
        <w:t xml:space="preserve"> </w:t>
      </w:r>
      <w:r w:rsidR="00B17347">
        <w:rPr>
          <w:rFonts w:hint="cs"/>
          <w:rtl/>
        </w:rPr>
        <w:t>בכל פוליסות הביטוח הנדרשות יכללו התנאים הבאים:</w:t>
      </w:r>
    </w:p>
    <w:p w:rsidR="008F5675" w:rsidRDefault="00B17347" w:rsidP="00B50485">
      <w:pPr>
        <w:pStyle w:val="ad"/>
        <w:numPr>
          <w:ilvl w:val="0"/>
          <w:numId w:val="19"/>
        </w:numPr>
        <w:spacing w:line="360" w:lineRule="auto"/>
        <w:rPr>
          <w:b/>
          <w:bCs/>
        </w:rPr>
      </w:pPr>
      <w:r>
        <w:rPr>
          <w:rFonts w:hint="cs"/>
          <w:rtl/>
        </w:rPr>
        <w:t xml:space="preserve">לשם המבוטח יתווספו כמבוטחים  נוספים :  </w:t>
      </w:r>
      <w:r w:rsidRPr="00F93B3A">
        <w:rPr>
          <w:rFonts w:hint="cs"/>
          <w:b/>
          <w:bCs/>
          <w:rtl/>
        </w:rPr>
        <w:t xml:space="preserve">מדינת ישראל </w:t>
      </w:r>
      <w:r w:rsidRPr="00F93B3A">
        <w:rPr>
          <w:b/>
          <w:bCs/>
          <w:rtl/>
        </w:rPr>
        <w:t>–</w:t>
      </w:r>
      <w:r w:rsidRPr="00F93B3A">
        <w:rPr>
          <w:rFonts w:hint="cs"/>
          <w:b/>
          <w:bCs/>
          <w:rtl/>
        </w:rPr>
        <w:t xml:space="preserve"> מינהל</w:t>
      </w:r>
      <w:r w:rsidR="00F93B3A">
        <w:rPr>
          <w:rFonts w:hint="cs"/>
          <w:b/>
          <w:bCs/>
          <w:rtl/>
        </w:rPr>
        <w:t xml:space="preserve"> מקרקעי</w:t>
      </w:r>
      <w:r w:rsidRPr="00F93B3A">
        <w:rPr>
          <w:rFonts w:hint="cs"/>
          <w:b/>
          <w:bCs/>
          <w:rtl/>
        </w:rPr>
        <w:t xml:space="preserve"> ישראל </w:t>
      </w:r>
      <w:r w:rsidRPr="00E80E61">
        <w:rPr>
          <w:rFonts w:hint="cs"/>
          <w:rtl/>
        </w:rPr>
        <w:t xml:space="preserve">בכפוף </w:t>
      </w:r>
      <w:proofErr w:type="spellStart"/>
      <w:r w:rsidR="00B50485">
        <w:rPr>
          <w:rFonts w:hint="cs"/>
          <w:rtl/>
        </w:rPr>
        <w:t>להרחבי</w:t>
      </w:r>
      <w:proofErr w:type="spellEnd"/>
      <w:r w:rsidRPr="00E80E61">
        <w:rPr>
          <w:rFonts w:hint="cs"/>
          <w:rtl/>
        </w:rPr>
        <w:t xml:space="preserve"> השיפוי כמפורט לעיל.</w:t>
      </w:r>
    </w:p>
    <w:p w:rsidR="008F5675" w:rsidRDefault="00B17347">
      <w:pPr>
        <w:pStyle w:val="ad"/>
        <w:numPr>
          <w:ilvl w:val="0"/>
          <w:numId w:val="19"/>
        </w:numPr>
        <w:spacing w:line="360" w:lineRule="auto"/>
        <w:rPr>
          <w:rtl/>
        </w:rPr>
      </w:pPr>
      <w:r>
        <w:rPr>
          <w:rFonts w:hint="cs"/>
          <w:rtl/>
        </w:rPr>
        <w:t>בכל מקרה של צמצום או ביטול הביטוח  ע"י אחד הצדדים לא יהיה להם כל תוקף</w:t>
      </w:r>
      <w:r w:rsidR="00F93B3A">
        <w:rPr>
          <w:rFonts w:hint="cs"/>
          <w:rtl/>
        </w:rPr>
        <w:t xml:space="preserve"> </w:t>
      </w:r>
      <w:r>
        <w:rPr>
          <w:rFonts w:hint="cs"/>
          <w:rtl/>
        </w:rPr>
        <w:t xml:space="preserve">אלא אם ניתנה על כך הודעה מוקדמת של 60 יום לפחות במכתב רשום לחשב </w:t>
      </w:r>
      <w:r w:rsidR="00CA219E">
        <w:rPr>
          <w:rFonts w:hint="cs"/>
          <w:rtl/>
        </w:rPr>
        <w:t>המינהל</w:t>
      </w:r>
      <w:r>
        <w:rPr>
          <w:rFonts w:hint="cs"/>
          <w:rtl/>
        </w:rPr>
        <w:t>.</w:t>
      </w:r>
    </w:p>
    <w:p w:rsidR="00DF6216" w:rsidRDefault="00B17347">
      <w:pPr>
        <w:pStyle w:val="ad"/>
        <w:numPr>
          <w:ilvl w:val="0"/>
          <w:numId w:val="19"/>
        </w:numPr>
        <w:spacing w:line="360" w:lineRule="auto"/>
        <w:rPr>
          <w:rtl/>
        </w:rPr>
      </w:pPr>
      <w:r>
        <w:rPr>
          <w:rFonts w:hint="cs"/>
          <w:rtl/>
        </w:rPr>
        <w:t xml:space="preserve">המבטח מוותר על כל זכות שיבוב/תחלוף, תביעה, חזרה או השתתפות כלפי מדינת ישראל, </w:t>
      </w:r>
      <w:r w:rsidR="00CA219E">
        <w:rPr>
          <w:rFonts w:hint="cs"/>
          <w:rtl/>
        </w:rPr>
        <w:t>ה</w:t>
      </w:r>
      <w:r>
        <w:rPr>
          <w:rFonts w:hint="cs"/>
          <w:rtl/>
        </w:rPr>
        <w:t>מינהל ועובדיהם, וב</w:t>
      </w:r>
      <w:r w:rsidR="00F93B3A">
        <w:rPr>
          <w:rFonts w:hint="cs"/>
          <w:rtl/>
        </w:rPr>
        <w:t xml:space="preserve">לבד שהוויתור לא יחול לטובת אדם </w:t>
      </w:r>
      <w:r>
        <w:rPr>
          <w:rFonts w:hint="cs"/>
          <w:rtl/>
        </w:rPr>
        <w:t>שגרם  לנזק מתוך כוונת זדון.</w:t>
      </w:r>
    </w:p>
    <w:p w:rsidR="00B17347" w:rsidRDefault="00CA219E" w:rsidP="00F93B3A">
      <w:pPr>
        <w:pStyle w:val="ad"/>
        <w:numPr>
          <w:ilvl w:val="0"/>
          <w:numId w:val="19"/>
        </w:numPr>
        <w:spacing w:line="360" w:lineRule="auto"/>
        <w:rPr>
          <w:rtl/>
        </w:rPr>
      </w:pPr>
      <w:r>
        <w:rPr>
          <w:rFonts w:hint="cs"/>
          <w:rtl/>
        </w:rPr>
        <w:t>הקבלן</w:t>
      </w:r>
      <w:r w:rsidR="00B17347">
        <w:rPr>
          <w:rFonts w:hint="cs"/>
          <w:rtl/>
        </w:rPr>
        <w:t xml:space="preserve"> יהיה אחראי בלעדית כלפי המבטח לתשלום דמי הביטוח עבור כל הפוליסות </w:t>
      </w:r>
      <w:r>
        <w:rPr>
          <w:rFonts w:hint="cs"/>
          <w:rtl/>
        </w:rPr>
        <w:t>ו</w:t>
      </w:r>
      <w:r w:rsidR="00B17347">
        <w:rPr>
          <w:rFonts w:hint="cs"/>
          <w:rtl/>
        </w:rPr>
        <w:t>למילוי כל החובות המוטלות על המבוטח על פי תנאי הפוליסות.</w:t>
      </w:r>
    </w:p>
    <w:p w:rsidR="008F5675" w:rsidRDefault="00B17347">
      <w:pPr>
        <w:pStyle w:val="ad"/>
        <w:numPr>
          <w:ilvl w:val="0"/>
          <w:numId w:val="19"/>
        </w:numPr>
        <w:spacing w:line="360" w:lineRule="auto"/>
        <w:rPr>
          <w:rtl/>
        </w:rPr>
      </w:pPr>
      <w:r>
        <w:rPr>
          <w:rFonts w:hint="cs"/>
          <w:rtl/>
        </w:rPr>
        <w:t xml:space="preserve">ההשתתפויות העצמיות הנקובות בכל פוליסה ופוליסה תחולנה בלעדית על </w:t>
      </w:r>
      <w:r w:rsidR="00CA219E">
        <w:rPr>
          <w:rFonts w:hint="cs"/>
          <w:rtl/>
        </w:rPr>
        <w:t>הקבלן</w:t>
      </w:r>
      <w:r>
        <w:rPr>
          <w:rFonts w:hint="cs"/>
          <w:rtl/>
        </w:rPr>
        <w:t>.</w:t>
      </w:r>
    </w:p>
    <w:p w:rsidR="008F5675" w:rsidRDefault="00B17347">
      <w:pPr>
        <w:pStyle w:val="ad"/>
        <w:numPr>
          <w:ilvl w:val="0"/>
          <w:numId w:val="19"/>
        </w:numPr>
        <w:spacing w:line="360" w:lineRule="auto"/>
        <w:rPr>
          <w:rtl/>
        </w:rPr>
      </w:pPr>
      <w:r>
        <w:rPr>
          <w:rFonts w:hint="cs"/>
          <w:rtl/>
        </w:rPr>
        <w:t>כל סעיף בפוליסות הביטוח המפקיע או מצמצם בדרך כלשהי את אחריות המבטח כאשר קיים ביטוח אחר לא יופעל כלפי מדינת ישראל</w:t>
      </w:r>
      <w:r w:rsidR="00CA219E">
        <w:rPr>
          <w:rFonts w:hint="cs"/>
          <w:rtl/>
        </w:rPr>
        <w:t xml:space="preserve"> והמינהל</w:t>
      </w:r>
      <w:r>
        <w:rPr>
          <w:rFonts w:hint="cs"/>
          <w:rtl/>
        </w:rPr>
        <w:t>, והביטוח הינו בחזקת</w:t>
      </w:r>
      <w:r w:rsidR="00F93B3A">
        <w:rPr>
          <w:rFonts w:hint="cs"/>
          <w:rtl/>
        </w:rPr>
        <w:t xml:space="preserve"> </w:t>
      </w:r>
      <w:r>
        <w:rPr>
          <w:rFonts w:hint="cs"/>
          <w:rtl/>
        </w:rPr>
        <w:t>ביטוח ראשוני המזכה במלוא הזכויות על פי הביטוח.</w:t>
      </w:r>
    </w:p>
    <w:p w:rsidR="008F5675" w:rsidRDefault="00B17347">
      <w:pPr>
        <w:pStyle w:val="ad"/>
        <w:numPr>
          <w:ilvl w:val="0"/>
          <w:numId w:val="19"/>
        </w:numPr>
        <w:spacing w:line="360" w:lineRule="auto"/>
        <w:rPr>
          <w:rtl/>
        </w:rPr>
      </w:pPr>
      <w:r>
        <w:rPr>
          <w:rFonts w:hint="cs"/>
          <w:rtl/>
        </w:rPr>
        <w:t xml:space="preserve">העתקי פוליסות הביטוח, מאושרות ע"י המבטח או אישור בחתימת המבטח על ביצוע הביטוחים יומצאו על ידי </w:t>
      </w:r>
      <w:r w:rsidR="00CA219E">
        <w:rPr>
          <w:rFonts w:hint="cs"/>
          <w:rtl/>
        </w:rPr>
        <w:t>ה</w:t>
      </w:r>
      <w:r>
        <w:rPr>
          <w:rFonts w:hint="cs"/>
          <w:rtl/>
        </w:rPr>
        <w:t>ק</w:t>
      </w:r>
      <w:r w:rsidR="00CA219E">
        <w:rPr>
          <w:rFonts w:hint="cs"/>
          <w:rtl/>
        </w:rPr>
        <w:t>בלן</w:t>
      </w:r>
      <w:r>
        <w:rPr>
          <w:rFonts w:hint="cs"/>
          <w:rtl/>
        </w:rPr>
        <w:t xml:space="preserve"> למינהל עד למועד חתימת </w:t>
      </w:r>
      <w:r w:rsidR="00FD6B36">
        <w:rPr>
          <w:rFonts w:hint="cs"/>
          <w:rtl/>
        </w:rPr>
        <w:t>הסכם</w:t>
      </w:r>
      <w:r w:rsidR="00CA219E">
        <w:rPr>
          <w:rFonts w:hint="cs"/>
          <w:rtl/>
        </w:rPr>
        <w:t xml:space="preserve"> זה</w:t>
      </w:r>
      <w:r>
        <w:rPr>
          <w:rFonts w:hint="cs"/>
          <w:rtl/>
        </w:rPr>
        <w:t xml:space="preserve">.    </w:t>
      </w:r>
    </w:p>
    <w:p w:rsidR="00994729" w:rsidRDefault="00B17347" w:rsidP="00994729">
      <w:pPr>
        <w:pStyle w:val="ad"/>
        <w:numPr>
          <w:ilvl w:val="0"/>
          <w:numId w:val="19"/>
        </w:numPr>
        <w:spacing w:line="360" w:lineRule="auto"/>
        <w:rPr>
          <w:rtl/>
        </w:rPr>
      </w:pPr>
      <w:r>
        <w:rPr>
          <w:rFonts w:hint="cs"/>
          <w:rtl/>
        </w:rPr>
        <w:t xml:space="preserve">  </w:t>
      </w:r>
      <w:r w:rsidR="00CA219E">
        <w:rPr>
          <w:rFonts w:hint="cs"/>
          <w:rtl/>
        </w:rPr>
        <w:t xml:space="preserve">הקבלן </w:t>
      </w:r>
      <w:r>
        <w:rPr>
          <w:rFonts w:hint="cs"/>
          <w:rtl/>
        </w:rPr>
        <w:t xml:space="preserve">מתחייב  בכל תקופת ההתקשרות החוזית עם </w:t>
      </w:r>
      <w:r w:rsidR="00CA219E">
        <w:rPr>
          <w:rFonts w:hint="cs"/>
          <w:rtl/>
        </w:rPr>
        <w:t>ה</w:t>
      </w:r>
      <w:r>
        <w:rPr>
          <w:rFonts w:hint="cs"/>
          <w:rtl/>
        </w:rPr>
        <w:t xml:space="preserve">מינהל להחזיק בתוקף את פוליסות הביטוח. </w:t>
      </w:r>
      <w:r w:rsidR="00CA219E">
        <w:rPr>
          <w:rFonts w:hint="cs"/>
          <w:rtl/>
        </w:rPr>
        <w:t xml:space="preserve">הקבלן </w:t>
      </w:r>
      <w:r>
        <w:rPr>
          <w:rFonts w:hint="cs"/>
          <w:rtl/>
        </w:rPr>
        <w:t xml:space="preserve">מתחייב לחדש את כל הביטוחים לכל אורך תקופת ההסכם ולהמציא את העתקי פוליסות הביטוח מאושרות על ידי המבטח או </w:t>
      </w:r>
      <w:r w:rsidR="00CA219E">
        <w:rPr>
          <w:rFonts w:hint="cs"/>
          <w:rtl/>
        </w:rPr>
        <w:t xml:space="preserve">נושאות </w:t>
      </w:r>
      <w:r>
        <w:rPr>
          <w:rFonts w:hint="cs"/>
          <w:rtl/>
        </w:rPr>
        <w:t>אישור בחתימתו על חידושן</w:t>
      </w:r>
      <w:r w:rsidR="00CA219E">
        <w:rPr>
          <w:rFonts w:hint="cs"/>
          <w:rtl/>
        </w:rPr>
        <w:t>,</w:t>
      </w:r>
      <w:r>
        <w:rPr>
          <w:rFonts w:hint="cs"/>
          <w:rtl/>
        </w:rPr>
        <w:t xml:space="preserve"> למינהל </w:t>
      </w:r>
      <w:r w:rsidR="00CA219E">
        <w:rPr>
          <w:rFonts w:hint="cs"/>
          <w:rtl/>
        </w:rPr>
        <w:t xml:space="preserve">עד </w:t>
      </w:r>
      <w:r>
        <w:rPr>
          <w:rFonts w:hint="cs"/>
          <w:rtl/>
        </w:rPr>
        <w:t xml:space="preserve">לכל המאוחר שבועיים לפני תום תקופות הביטוח הקיימות. </w:t>
      </w:r>
    </w:p>
    <w:p w:rsidR="008F5675" w:rsidRDefault="00B17347">
      <w:pPr>
        <w:pStyle w:val="ad"/>
        <w:numPr>
          <w:ilvl w:val="0"/>
          <w:numId w:val="19"/>
        </w:numPr>
        <w:spacing w:line="360" w:lineRule="auto"/>
        <w:ind w:left="1491" w:hanging="357"/>
        <w:rPr>
          <w:rtl/>
        </w:rPr>
      </w:pPr>
      <w:r>
        <w:rPr>
          <w:rFonts w:hint="cs"/>
          <w:rtl/>
        </w:rPr>
        <w:t xml:space="preserve">אין בכל האמור בסעיפי הביטוח כדי לפטור את </w:t>
      </w:r>
      <w:r w:rsidR="00CA219E">
        <w:rPr>
          <w:rFonts w:hint="cs"/>
          <w:rtl/>
        </w:rPr>
        <w:t xml:space="preserve">הקבלן </w:t>
      </w:r>
      <w:r>
        <w:rPr>
          <w:rFonts w:hint="cs"/>
          <w:rtl/>
        </w:rPr>
        <w:t>מכל חובה החלה עליו על פי כל דין ועל פי ה</w:t>
      </w:r>
      <w:r w:rsidR="00FD6B36">
        <w:rPr>
          <w:rFonts w:hint="cs"/>
          <w:rtl/>
        </w:rPr>
        <w:t>הסכם</w:t>
      </w:r>
      <w:r>
        <w:rPr>
          <w:rFonts w:hint="cs"/>
          <w:rtl/>
        </w:rPr>
        <w:t xml:space="preserve"> ואין לפרש את האמור כוויתור של </w:t>
      </w:r>
      <w:r w:rsidR="00CA219E">
        <w:rPr>
          <w:rFonts w:hint="cs"/>
          <w:rtl/>
        </w:rPr>
        <w:t>ה</w:t>
      </w:r>
      <w:r>
        <w:rPr>
          <w:rFonts w:hint="cs"/>
          <w:rtl/>
        </w:rPr>
        <w:t xml:space="preserve">מינהל על כל סעד או זכות המוקנים להם על פי הדין ועל פי  </w:t>
      </w:r>
      <w:r w:rsidR="00FD6B36">
        <w:rPr>
          <w:rFonts w:hint="cs"/>
          <w:rtl/>
        </w:rPr>
        <w:t>הסכם</w:t>
      </w:r>
      <w:r>
        <w:rPr>
          <w:rFonts w:hint="cs"/>
          <w:rtl/>
        </w:rPr>
        <w:t xml:space="preserve"> זה.</w:t>
      </w:r>
    </w:p>
    <w:p w:rsidR="008D47B8" w:rsidRDefault="0096620D" w:rsidP="008D47B8">
      <w:pPr>
        <w:spacing w:line="360" w:lineRule="auto"/>
        <w:rPr>
          <w:rtl/>
        </w:rPr>
      </w:pPr>
      <w:r>
        <w:rPr>
          <w:rtl/>
        </w:rPr>
        <w:br/>
      </w:r>
      <w:r w:rsidR="001817F2">
        <w:rPr>
          <w:rFonts w:hint="cs"/>
          <w:rtl/>
        </w:rPr>
        <w:t>13</w:t>
      </w:r>
      <w:r>
        <w:rPr>
          <w:rFonts w:hint="cs"/>
          <w:rtl/>
        </w:rPr>
        <w:t>.</w:t>
      </w:r>
      <w:r>
        <w:rPr>
          <w:rFonts w:hint="cs"/>
          <w:rtl/>
        </w:rPr>
        <w:tab/>
        <w:t xml:space="preserve">להבטחת מילוי התחייבויות הקבלן עפ"י הסכם זה, ימציא הקבלן למינהל לפני החתימה על הסכם זה </w:t>
      </w:r>
      <w:r>
        <w:rPr>
          <w:rtl/>
        </w:rPr>
        <w:br/>
      </w:r>
      <w:r>
        <w:rPr>
          <w:rFonts w:hint="cs"/>
          <w:rtl/>
        </w:rPr>
        <w:t xml:space="preserve"> </w:t>
      </w:r>
      <w:r>
        <w:rPr>
          <w:rFonts w:hint="cs"/>
          <w:rtl/>
        </w:rPr>
        <w:tab/>
        <w:t xml:space="preserve">ערבות בנקאית אוטונומית </w:t>
      </w:r>
      <w:r w:rsidR="00BE7B24">
        <w:rPr>
          <w:rFonts w:hint="cs"/>
          <w:rtl/>
        </w:rPr>
        <w:t xml:space="preserve">בסך </w:t>
      </w:r>
      <w:r w:rsidR="00A428BC">
        <w:rPr>
          <w:rFonts w:hint="cs"/>
          <w:rtl/>
        </w:rPr>
        <w:t>15</w:t>
      </w:r>
      <w:r w:rsidR="00BE7B24">
        <w:rPr>
          <w:rFonts w:hint="cs"/>
          <w:rtl/>
        </w:rPr>
        <w:t>,000 ₪</w:t>
      </w:r>
      <w:r>
        <w:rPr>
          <w:rFonts w:hint="cs"/>
          <w:rtl/>
        </w:rPr>
        <w:t xml:space="preserve">, כשהיא צמודה למדד המחירים לצרכן על בסיס מדד </w:t>
      </w:r>
      <w:r w:rsidR="00390FFF">
        <w:rPr>
          <w:rFonts w:hint="cs"/>
          <w:rtl/>
        </w:rPr>
        <w:t>מרץ</w:t>
      </w:r>
      <w:r w:rsidR="00BE7B24">
        <w:rPr>
          <w:rtl/>
        </w:rPr>
        <w:br/>
      </w:r>
      <w:r w:rsidR="00BE7B24">
        <w:rPr>
          <w:rFonts w:hint="cs"/>
          <w:rtl/>
        </w:rPr>
        <w:t xml:space="preserve">           </w:t>
      </w:r>
      <w:r w:rsidR="00390FFF">
        <w:rPr>
          <w:rFonts w:hint="cs"/>
          <w:rtl/>
        </w:rPr>
        <w:t>2012</w:t>
      </w:r>
      <w:r>
        <w:rPr>
          <w:rFonts w:hint="cs"/>
          <w:rtl/>
        </w:rPr>
        <w:t xml:space="preserve">, ובתוקף עד 60 יום לאחר תום תקופת ההסכם. </w:t>
      </w:r>
      <w:r>
        <w:rPr>
          <w:rtl/>
        </w:rPr>
        <w:br/>
      </w:r>
      <w:r>
        <w:rPr>
          <w:rFonts w:hint="cs"/>
          <w:rtl/>
        </w:rPr>
        <w:t xml:space="preserve"> </w:t>
      </w:r>
      <w:r>
        <w:rPr>
          <w:rFonts w:hint="cs"/>
          <w:rtl/>
        </w:rPr>
        <w:tab/>
        <w:t xml:space="preserve">בכל מקרה בו לא עמד הקבלן בהתחייבויותיו, או שהמינהל עשה שימוש בזכויותיו להוצאת סכומי כסף </w:t>
      </w:r>
      <w:r>
        <w:rPr>
          <w:rtl/>
        </w:rPr>
        <w:br/>
      </w:r>
      <w:r>
        <w:rPr>
          <w:rFonts w:hint="cs"/>
          <w:rtl/>
        </w:rPr>
        <w:t xml:space="preserve"> </w:t>
      </w:r>
      <w:r>
        <w:rPr>
          <w:rFonts w:hint="cs"/>
          <w:rtl/>
        </w:rPr>
        <w:tab/>
        <w:t xml:space="preserve">שהקבלן חייב בהם עפ"י </w:t>
      </w:r>
      <w:r w:rsidR="001817F2">
        <w:rPr>
          <w:rFonts w:hint="cs"/>
          <w:rtl/>
        </w:rPr>
        <w:t>הסכם זה</w:t>
      </w:r>
      <w:r>
        <w:rPr>
          <w:rFonts w:hint="cs"/>
          <w:rtl/>
        </w:rPr>
        <w:t>, יהא המינהל זכאי לממש את הערבות כולה או מקצתה.</w:t>
      </w:r>
      <w:r>
        <w:rPr>
          <w:rtl/>
        </w:rPr>
        <w:br/>
      </w:r>
      <w:r>
        <w:rPr>
          <w:rFonts w:hint="cs"/>
          <w:rtl/>
        </w:rPr>
        <w:t xml:space="preserve">  </w:t>
      </w:r>
      <w:r>
        <w:rPr>
          <w:rFonts w:hint="cs"/>
          <w:rtl/>
        </w:rPr>
        <w:tab/>
        <w:t>אין בגובה הערבות לשמש כל הגבלה או תקרה להתחייבויות הקבלן.</w:t>
      </w:r>
      <w:r>
        <w:rPr>
          <w:rtl/>
        </w:rPr>
        <w:br/>
      </w:r>
    </w:p>
    <w:p w:rsidR="008D47B8" w:rsidRDefault="008D47B8">
      <w:pPr>
        <w:bidi w:val="0"/>
        <w:spacing w:before="0"/>
        <w:rPr>
          <w:rtl/>
        </w:rPr>
      </w:pPr>
      <w:r>
        <w:rPr>
          <w:rtl/>
        </w:rPr>
        <w:br w:type="page"/>
      </w:r>
    </w:p>
    <w:p w:rsidR="00994729" w:rsidRDefault="001817F2" w:rsidP="008D47B8">
      <w:pPr>
        <w:spacing w:line="360" w:lineRule="auto"/>
        <w:rPr>
          <w:rtl/>
        </w:rPr>
      </w:pPr>
      <w:r>
        <w:rPr>
          <w:rFonts w:hint="cs"/>
          <w:rtl/>
        </w:rPr>
        <w:lastRenderedPageBreak/>
        <w:t>14</w:t>
      </w:r>
      <w:r w:rsidR="0096620D">
        <w:rPr>
          <w:rFonts w:hint="cs"/>
          <w:rtl/>
        </w:rPr>
        <w:t>.</w:t>
      </w:r>
      <w:r w:rsidR="0096620D">
        <w:rPr>
          <w:rFonts w:hint="cs"/>
          <w:rtl/>
        </w:rPr>
        <w:tab/>
        <w:t xml:space="preserve">הצדדים מסכימים בזאת כי הקבלן בלבד יהיה רשאי לתת הוראות לעובדיו בקשר לביצוע השרות, וכי </w:t>
      </w:r>
      <w:r w:rsidR="0096620D">
        <w:rPr>
          <w:rtl/>
        </w:rPr>
        <w:br/>
      </w:r>
      <w:r w:rsidR="0096620D">
        <w:rPr>
          <w:rFonts w:hint="cs"/>
          <w:rtl/>
        </w:rPr>
        <w:t xml:space="preserve"> </w:t>
      </w:r>
      <w:r w:rsidR="0096620D">
        <w:rPr>
          <w:rFonts w:hint="cs"/>
          <w:rtl/>
        </w:rPr>
        <w:tab/>
        <w:t>עובדיו יהיו תחת פיקוח, השגחה וביקורת מתמדת שלו.</w:t>
      </w:r>
      <w:r w:rsidR="0096620D">
        <w:rPr>
          <w:rtl/>
        </w:rPr>
        <w:br/>
      </w:r>
      <w:r w:rsidR="0096620D">
        <w:rPr>
          <w:rtl/>
        </w:rPr>
        <w:br/>
      </w:r>
      <w:r>
        <w:rPr>
          <w:rFonts w:hint="cs"/>
          <w:rtl/>
        </w:rPr>
        <w:t>15</w:t>
      </w:r>
      <w:r w:rsidR="0096620D">
        <w:rPr>
          <w:rFonts w:hint="cs"/>
          <w:rtl/>
        </w:rPr>
        <w:t>.</w:t>
      </w:r>
      <w:r w:rsidR="0096620D">
        <w:rPr>
          <w:rFonts w:hint="cs"/>
          <w:rtl/>
        </w:rPr>
        <w:tab/>
        <w:t xml:space="preserve">מבלי לגרוע מכל זכות או תרופה העומדים או שיעמדו למינהל על פי הסכם זה ועל פי הדין מסכימים </w:t>
      </w:r>
      <w:r w:rsidR="0096620D">
        <w:rPr>
          <w:rtl/>
        </w:rPr>
        <w:br/>
      </w:r>
      <w:r w:rsidR="0096620D">
        <w:rPr>
          <w:rFonts w:hint="cs"/>
          <w:rtl/>
        </w:rPr>
        <w:t xml:space="preserve"> </w:t>
      </w:r>
      <w:r w:rsidR="0096620D">
        <w:rPr>
          <w:rFonts w:hint="cs"/>
          <w:rtl/>
        </w:rPr>
        <w:tab/>
        <w:t xml:space="preserve">הצדדים כי בכל מקרה של אי ביצוע השרות במלואו לפי תנאי הסכם זה ע"י הקבלן או מי מטעמו יהווה </w:t>
      </w:r>
      <w:r w:rsidR="0096620D">
        <w:rPr>
          <w:rtl/>
        </w:rPr>
        <w:br/>
      </w:r>
      <w:r w:rsidR="0096620D">
        <w:rPr>
          <w:rFonts w:hint="cs"/>
          <w:rtl/>
        </w:rPr>
        <w:t xml:space="preserve"> </w:t>
      </w:r>
      <w:r w:rsidR="0096620D">
        <w:rPr>
          <w:rFonts w:hint="cs"/>
          <w:rtl/>
        </w:rPr>
        <w:tab/>
        <w:t xml:space="preserve">הדבר הפרת </w:t>
      </w:r>
      <w:r>
        <w:rPr>
          <w:rFonts w:hint="cs"/>
          <w:rtl/>
        </w:rPr>
        <w:t>ההסכם</w:t>
      </w:r>
      <w:r w:rsidR="0096620D">
        <w:rPr>
          <w:rFonts w:hint="cs"/>
          <w:rtl/>
        </w:rPr>
        <w:t xml:space="preserve">, והמינהל יהא זכאי להעסיק עובדים או קבלנים עצמאיים שיבצעו את השרות על </w:t>
      </w:r>
      <w:r w:rsidR="0096620D">
        <w:rPr>
          <w:rtl/>
        </w:rPr>
        <w:br/>
        <w:t xml:space="preserve"> </w:t>
      </w:r>
      <w:r w:rsidR="0096620D">
        <w:rPr>
          <w:rFonts w:hint="cs"/>
          <w:rtl/>
        </w:rPr>
        <w:tab/>
        <w:t>חשבון הקבלן ולשלם להם מתוך הכספים המגיעים לקבלן.</w:t>
      </w:r>
      <w:r w:rsidR="0096620D">
        <w:rPr>
          <w:rtl/>
        </w:rPr>
        <w:br/>
      </w:r>
      <w:r w:rsidR="0096620D">
        <w:rPr>
          <w:rtl/>
        </w:rPr>
        <w:br/>
      </w:r>
      <w:r>
        <w:rPr>
          <w:rFonts w:hint="cs"/>
          <w:rtl/>
        </w:rPr>
        <w:t>16</w:t>
      </w:r>
      <w:r w:rsidR="0096620D">
        <w:rPr>
          <w:rFonts w:hint="cs"/>
          <w:rtl/>
        </w:rPr>
        <w:t>.</w:t>
      </w:r>
      <w:r w:rsidR="0096620D">
        <w:rPr>
          <w:rFonts w:hint="cs"/>
          <w:rtl/>
        </w:rPr>
        <w:tab/>
        <w:t xml:space="preserve">הקבלן מתחייב לא להסב לאחר או לאחרים את זכויותיו או חובותיו לפי הסכם זה, כולן או מקצתן, וכן </w:t>
      </w:r>
      <w:r w:rsidR="0096620D">
        <w:rPr>
          <w:rtl/>
        </w:rPr>
        <w:br/>
      </w:r>
      <w:r w:rsidR="0096620D">
        <w:rPr>
          <w:rFonts w:hint="cs"/>
          <w:rtl/>
        </w:rPr>
        <w:t xml:space="preserve"> </w:t>
      </w:r>
      <w:r w:rsidR="0096620D">
        <w:rPr>
          <w:rFonts w:hint="cs"/>
          <w:rtl/>
        </w:rPr>
        <w:tab/>
        <w:t xml:space="preserve">מתחייב הוא לא לשתף איש אחר או גוף אחר זולת עובדיו או שליחיו בביצוע השרות לפי הסכם זה אלא אם </w:t>
      </w:r>
      <w:r w:rsidR="0096620D">
        <w:rPr>
          <w:rtl/>
        </w:rPr>
        <w:br/>
      </w:r>
      <w:r w:rsidR="0096620D">
        <w:rPr>
          <w:rFonts w:hint="cs"/>
          <w:rtl/>
        </w:rPr>
        <w:t xml:space="preserve"> </w:t>
      </w:r>
      <w:r w:rsidR="0096620D">
        <w:rPr>
          <w:rFonts w:hint="cs"/>
          <w:rtl/>
        </w:rPr>
        <w:tab/>
        <w:t>קיבל על כך הסכמת המינהל בכתב ומראש.</w:t>
      </w:r>
      <w:r w:rsidR="0096620D">
        <w:rPr>
          <w:rtl/>
        </w:rPr>
        <w:br/>
      </w:r>
    </w:p>
    <w:p w:rsidR="0096620D" w:rsidRDefault="00FD6B36" w:rsidP="00BE7B24">
      <w:pPr>
        <w:spacing w:line="360" w:lineRule="auto"/>
        <w:rPr>
          <w:rtl/>
        </w:rPr>
      </w:pPr>
      <w:r>
        <w:rPr>
          <w:rFonts w:hint="cs"/>
          <w:rtl/>
        </w:rPr>
        <w:t>17</w:t>
      </w:r>
      <w:r w:rsidR="0096620D">
        <w:rPr>
          <w:rFonts w:hint="cs"/>
          <w:rtl/>
        </w:rPr>
        <w:t>.</w:t>
      </w:r>
      <w:r w:rsidR="0096620D">
        <w:rPr>
          <w:rFonts w:hint="cs"/>
          <w:rtl/>
        </w:rPr>
        <w:tab/>
        <w:t>כל שינוי בתנאי הסכם זה יהיה תקף רק אם נערך בכתב ונחתם על ידי שני הצדדים.</w:t>
      </w:r>
      <w:r w:rsidR="0096620D">
        <w:rPr>
          <w:rtl/>
        </w:rPr>
        <w:br/>
      </w:r>
    </w:p>
    <w:p w:rsidR="008D47B8" w:rsidRDefault="00FD6B36">
      <w:pPr>
        <w:spacing w:line="360" w:lineRule="auto"/>
        <w:rPr>
          <w:rtl/>
        </w:rPr>
      </w:pPr>
      <w:r>
        <w:rPr>
          <w:rFonts w:hint="cs"/>
          <w:rtl/>
        </w:rPr>
        <w:t>18</w:t>
      </w:r>
      <w:r w:rsidR="0096620D">
        <w:rPr>
          <w:rFonts w:hint="cs"/>
          <w:rtl/>
        </w:rPr>
        <w:t>.</w:t>
      </w:r>
      <w:r w:rsidR="0096620D">
        <w:rPr>
          <w:rFonts w:hint="cs"/>
          <w:rtl/>
        </w:rPr>
        <w:tab/>
        <w:t>א.</w:t>
      </w:r>
      <w:r w:rsidR="0096620D">
        <w:rPr>
          <w:rFonts w:hint="cs"/>
          <w:rtl/>
        </w:rPr>
        <w:tab/>
        <w:t>תוקף הסכם זה הוא לתקופה שמיום _________ ועד ליום ___________ (להלן</w:t>
      </w:r>
      <w:r>
        <w:rPr>
          <w:rFonts w:hint="cs"/>
          <w:rtl/>
        </w:rPr>
        <w:t>:</w:t>
      </w:r>
      <w:r w:rsidR="0096620D">
        <w:rPr>
          <w:rFonts w:hint="cs"/>
          <w:rtl/>
        </w:rPr>
        <w:t xml:space="preserve"> </w:t>
      </w:r>
      <w:r>
        <w:rPr>
          <w:rFonts w:hint="cs"/>
          <w:rtl/>
        </w:rPr>
        <w:t>"</w:t>
      </w:r>
      <w:r w:rsidR="0096620D">
        <w:rPr>
          <w:rFonts w:hint="cs"/>
          <w:rtl/>
        </w:rPr>
        <w:t xml:space="preserve">תקופת </w:t>
      </w:r>
      <w:r w:rsidR="0096620D">
        <w:rPr>
          <w:rtl/>
        </w:rPr>
        <w:br/>
      </w:r>
      <w:r w:rsidR="0096620D">
        <w:rPr>
          <w:rFonts w:hint="cs"/>
          <w:rtl/>
        </w:rPr>
        <w:t xml:space="preserve"> </w:t>
      </w:r>
      <w:r w:rsidR="0096620D">
        <w:rPr>
          <w:rFonts w:hint="cs"/>
          <w:rtl/>
        </w:rPr>
        <w:tab/>
      </w:r>
      <w:r w:rsidR="0096620D">
        <w:rPr>
          <w:rFonts w:hint="cs"/>
          <w:rtl/>
        </w:rPr>
        <w:tab/>
        <w:t>ההסכם</w:t>
      </w:r>
      <w:r>
        <w:rPr>
          <w:rFonts w:hint="cs"/>
          <w:rtl/>
        </w:rPr>
        <w:t>"</w:t>
      </w:r>
      <w:r w:rsidR="0096620D">
        <w:rPr>
          <w:rFonts w:hint="cs"/>
          <w:rtl/>
        </w:rPr>
        <w:t>).</w:t>
      </w:r>
      <w:r w:rsidR="0096620D">
        <w:rPr>
          <w:rtl/>
        </w:rPr>
        <w:br/>
      </w:r>
      <w:r w:rsidR="0096620D">
        <w:rPr>
          <w:rFonts w:hint="cs"/>
          <w:rtl/>
        </w:rPr>
        <w:t xml:space="preserve"> </w:t>
      </w:r>
      <w:r w:rsidR="0096620D">
        <w:rPr>
          <w:rFonts w:hint="cs"/>
          <w:rtl/>
        </w:rPr>
        <w:tab/>
        <w:t>ב.</w:t>
      </w:r>
      <w:r w:rsidR="0096620D">
        <w:rPr>
          <w:rFonts w:hint="cs"/>
          <w:rtl/>
        </w:rPr>
        <w:tab/>
        <w:t xml:space="preserve">על אף האמור </w:t>
      </w:r>
      <w:proofErr w:type="spellStart"/>
      <w:r w:rsidR="0096620D">
        <w:rPr>
          <w:rFonts w:hint="cs"/>
          <w:rtl/>
        </w:rPr>
        <w:t>בס"ק</w:t>
      </w:r>
      <w:proofErr w:type="spellEnd"/>
      <w:r w:rsidR="0096620D">
        <w:rPr>
          <w:rFonts w:hint="cs"/>
          <w:rtl/>
        </w:rPr>
        <w:t xml:space="preserve"> (א') לעיל רשאי המינהל לבטל את ההסכם בתוך תקופת ההסכם ע"י מתן </w:t>
      </w:r>
      <w:r w:rsidR="0096620D">
        <w:rPr>
          <w:rtl/>
        </w:rPr>
        <w:br/>
      </w:r>
      <w:r w:rsidR="0096620D">
        <w:rPr>
          <w:rFonts w:hint="cs"/>
          <w:rtl/>
        </w:rPr>
        <w:t xml:space="preserve"> </w:t>
      </w:r>
      <w:r w:rsidR="0096620D">
        <w:rPr>
          <w:rFonts w:hint="cs"/>
          <w:rtl/>
        </w:rPr>
        <w:tab/>
      </w:r>
      <w:r w:rsidR="0096620D">
        <w:rPr>
          <w:rFonts w:hint="cs"/>
          <w:rtl/>
        </w:rPr>
        <w:tab/>
        <w:t xml:space="preserve">הודעה מוקדמת של 30 יום מראש בלא שיצטרך לנמק את סיבות הביטול או לשלם תשלום או פיצוי </w:t>
      </w:r>
      <w:r w:rsidR="0096620D">
        <w:rPr>
          <w:rtl/>
        </w:rPr>
        <w:br/>
      </w:r>
      <w:r w:rsidR="0096620D">
        <w:rPr>
          <w:rFonts w:hint="cs"/>
          <w:rtl/>
        </w:rPr>
        <w:t xml:space="preserve"> </w:t>
      </w:r>
      <w:r w:rsidR="0096620D">
        <w:rPr>
          <w:rFonts w:hint="cs"/>
          <w:rtl/>
        </w:rPr>
        <w:tab/>
      </w:r>
      <w:r w:rsidR="0096620D">
        <w:rPr>
          <w:rFonts w:hint="cs"/>
          <w:rtl/>
        </w:rPr>
        <w:tab/>
        <w:t>כלשהו עקב הביטול או כל הנובע ממנו.</w:t>
      </w:r>
      <w:r w:rsidR="0096620D">
        <w:rPr>
          <w:rtl/>
        </w:rPr>
        <w:br/>
      </w:r>
      <w:r w:rsidR="0096620D">
        <w:rPr>
          <w:rFonts w:hint="cs"/>
          <w:rtl/>
        </w:rPr>
        <w:t xml:space="preserve"> </w:t>
      </w:r>
      <w:r w:rsidR="0096620D">
        <w:rPr>
          <w:rFonts w:hint="cs"/>
          <w:rtl/>
        </w:rPr>
        <w:tab/>
        <w:t>ג.</w:t>
      </w:r>
      <w:r w:rsidR="0096620D">
        <w:rPr>
          <w:rFonts w:hint="cs"/>
          <w:rtl/>
        </w:rPr>
        <w:tab/>
        <w:t xml:space="preserve">בוטל ההסכם על פי סעיף זה או על פי כל סעיף אחר בהסכם זה יהיה המינהל רשאי להעסיק כל </w:t>
      </w:r>
      <w:r w:rsidR="0096620D">
        <w:rPr>
          <w:rtl/>
        </w:rPr>
        <w:br/>
      </w:r>
      <w:r w:rsidR="0096620D">
        <w:rPr>
          <w:rFonts w:hint="cs"/>
          <w:rtl/>
        </w:rPr>
        <w:t xml:space="preserve"> </w:t>
      </w:r>
      <w:r w:rsidR="0096620D">
        <w:rPr>
          <w:rFonts w:hint="cs"/>
          <w:rtl/>
        </w:rPr>
        <w:tab/>
      </w:r>
      <w:r w:rsidR="0096620D">
        <w:rPr>
          <w:rFonts w:hint="cs"/>
          <w:rtl/>
        </w:rPr>
        <w:tab/>
        <w:t xml:space="preserve">קבלן אחר כראות עיניו </w:t>
      </w:r>
      <w:r>
        <w:rPr>
          <w:rFonts w:hint="cs"/>
          <w:rtl/>
        </w:rPr>
        <w:t>מ</w:t>
      </w:r>
      <w:r w:rsidR="0096620D">
        <w:rPr>
          <w:rFonts w:hint="cs"/>
          <w:rtl/>
        </w:rPr>
        <w:t>בלי שלקבלן תהיה כל תביעה ו/או דרישה בקשר לכך.</w:t>
      </w:r>
      <w:r w:rsidR="0096620D">
        <w:rPr>
          <w:rtl/>
        </w:rPr>
        <w:br/>
      </w:r>
      <w:r w:rsidR="0096620D">
        <w:rPr>
          <w:rFonts w:hint="cs"/>
          <w:rtl/>
        </w:rPr>
        <w:t xml:space="preserve"> </w:t>
      </w:r>
      <w:r w:rsidR="0096620D">
        <w:rPr>
          <w:rFonts w:hint="cs"/>
          <w:rtl/>
        </w:rPr>
        <w:tab/>
        <w:t>ד.</w:t>
      </w:r>
      <w:r w:rsidR="0096620D">
        <w:rPr>
          <w:rFonts w:hint="cs"/>
          <w:rtl/>
        </w:rPr>
        <w:tab/>
        <w:t xml:space="preserve">למינהל שמורה הזכות להאריך את תוקף ההסכם לתקופה נוספת או לתקופות נוספות עד לתקופה </w:t>
      </w:r>
      <w:r w:rsidR="0096620D">
        <w:rPr>
          <w:rtl/>
        </w:rPr>
        <w:br/>
      </w:r>
      <w:r w:rsidR="0096620D">
        <w:rPr>
          <w:rFonts w:hint="cs"/>
          <w:rtl/>
        </w:rPr>
        <w:t xml:space="preserve"> </w:t>
      </w:r>
      <w:r w:rsidR="0096620D">
        <w:rPr>
          <w:rFonts w:hint="cs"/>
          <w:rtl/>
        </w:rPr>
        <w:tab/>
      </w:r>
      <w:r w:rsidR="0096620D">
        <w:rPr>
          <w:rFonts w:hint="cs"/>
          <w:rtl/>
        </w:rPr>
        <w:tab/>
        <w:t xml:space="preserve">כוללת של 4 שנים כולל תקופת הסכם זה. הוארך תוקף זה יחולו הוראותיו גם על כל תקופה </w:t>
      </w:r>
      <w:r w:rsidR="0096620D">
        <w:rPr>
          <w:rtl/>
        </w:rPr>
        <w:br/>
      </w:r>
      <w:r w:rsidR="0096620D">
        <w:rPr>
          <w:rFonts w:hint="cs"/>
        </w:rPr>
        <w:t xml:space="preserve"> </w:t>
      </w:r>
      <w:r w:rsidR="0096620D">
        <w:rPr>
          <w:rFonts w:hint="cs"/>
          <w:rtl/>
        </w:rPr>
        <w:tab/>
      </w:r>
      <w:r w:rsidR="0096620D">
        <w:rPr>
          <w:rFonts w:hint="cs"/>
          <w:rtl/>
        </w:rPr>
        <w:tab/>
        <w:t>נוספת.</w:t>
      </w:r>
      <w:r w:rsidR="0096620D">
        <w:rPr>
          <w:rtl/>
        </w:rPr>
        <w:br/>
      </w:r>
      <w:r w:rsidR="0096620D">
        <w:rPr>
          <w:rtl/>
        </w:rPr>
        <w:br/>
      </w:r>
      <w:r>
        <w:rPr>
          <w:rFonts w:hint="cs"/>
          <w:rtl/>
        </w:rPr>
        <w:t>19</w:t>
      </w:r>
      <w:r w:rsidR="0096620D">
        <w:rPr>
          <w:rFonts w:hint="cs"/>
          <w:rtl/>
        </w:rPr>
        <w:t>.</w:t>
      </w:r>
      <w:r w:rsidR="0096620D">
        <w:rPr>
          <w:rFonts w:hint="cs"/>
          <w:rtl/>
        </w:rPr>
        <w:tab/>
        <w:t>חובות וחיובים כספיים שהצדדים חבים או יחויבו כל צד למשנהו עפ"י הסכם זה יהיו ניתנים לקיזוז.</w:t>
      </w:r>
      <w:r w:rsidR="0096620D">
        <w:rPr>
          <w:rtl/>
        </w:rPr>
        <w:br/>
      </w:r>
      <w:r w:rsidR="0096620D">
        <w:rPr>
          <w:rtl/>
        </w:rPr>
        <w:br/>
      </w:r>
      <w:r>
        <w:rPr>
          <w:rFonts w:hint="cs"/>
          <w:rtl/>
        </w:rPr>
        <w:t>20</w:t>
      </w:r>
      <w:r w:rsidR="0096620D">
        <w:rPr>
          <w:rFonts w:hint="cs"/>
          <w:rtl/>
        </w:rPr>
        <w:t>.</w:t>
      </w:r>
      <w:r w:rsidR="0096620D">
        <w:rPr>
          <w:rFonts w:hint="cs"/>
          <w:rtl/>
        </w:rPr>
        <w:tab/>
        <w:t>שום ויתור ארכה, הנחה או ה</w:t>
      </w:r>
      <w:r>
        <w:rPr>
          <w:rFonts w:hint="cs"/>
          <w:rtl/>
        </w:rPr>
        <w:t>י</w:t>
      </w:r>
      <w:r w:rsidR="0096620D">
        <w:rPr>
          <w:rFonts w:hint="cs"/>
          <w:rtl/>
        </w:rPr>
        <w:t xml:space="preserve">מנעות מפעולה במועדה מצד המינהל לא יחשבו כויתור על זכויות המינהל על </w:t>
      </w:r>
      <w:r w:rsidR="0096620D">
        <w:rPr>
          <w:rFonts w:hint="cs"/>
        </w:rPr>
        <w:t xml:space="preserve"> </w:t>
      </w:r>
      <w:r w:rsidR="0096620D">
        <w:rPr>
          <w:rFonts w:hint="cs"/>
          <w:rtl/>
        </w:rPr>
        <w:t xml:space="preserve"> </w:t>
      </w:r>
      <w:r w:rsidR="0096620D">
        <w:rPr>
          <w:rFonts w:hint="cs"/>
          <w:rtl/>
        </w:rPr>
        <w:tab/>
        <w:t>פי הסכם זה או על פי דין ולא ישמשו מניעה לכל תביעה.</w:t>
      </w:r>
      <w:r w:rsidR="0096620D">
        <w:rPr>
          <w:rtl/>
        </w:rPr>
        <w:br/>
      </w:r>
    </w:p>
    <w:p w:rsidR="008D47B8" w:rsidRDefault="008D47B8">
      <w:pPr>
        <w:bidi w:val="0"/>
        <w:spacing w:before="0"/>
        <w:rPr>
          <w:rtl/>
        </w:rPr>
      </w:pPr>
      <w:r>
        <w:rPr>
          <w:rtl/>
        </w:rPr>
        <w:br w:type="page"/>
      </w:r>
    </w:p>
    <w:p w:rsidR="00994729" w:rsidRDefault="0096620D">
      <w:pPr>
        <w:spacing w:line="360" w:lineRule="auto"/>
        <w:rPr>
          <w:rtl/>
        </w:rPr>
      </w:pPr>
      <w:r>
        <w:rPr>
          <w:rtl/>
        </w:rPr>
        <w:lastRenderedPageBreak/>
        <w:br/>
      </w:r>
      <w:r w:rsidR="00FD6B36">
        <w:rPr>
          <w:rFonts w:hint="cs"/>
          <w:rtl/>
        </w:rPr>
        <w:t>21</w:t>
      </w:r>
      <w:r>
        <w:rPr>
          <w:rFonts w:hint="cs"/>
          <w:rtl/>
        </w:rPr>
        <w:t>.</w:t>
      </w:r>
      <w:r>
        <w:rPr>
          <w:rFonts w:hint="cs"/>
          <w:rtl/>
        </w:rPr>
        <w:tab/>
        <w:t xml:space="preserve">כתובות הצדדים לצרכי הסכם זה הם כמפורט במבוא להסכם זה. כל הודעה שתשלח בדואר רשום על ידי </w:t>
      </w:r>
      <w:r>
        <w:rPr>
          <w:rFonts w:hint="cs"/>
        </w:rPr>
        <w:t xml:space="preserve"> </w:t>
      </w:r>
      <w:r>
        <w:rPr>
          <w:rFonts w:hint="cs"/>
          <w:rtl/>
        </w:rPr>
        <w:t xml:space="preserve"> </w:t>
      </w:r>
      <w:r>
        <w:rPr>
          <w:rtl/>
        </w:rPr>
        <w:br/>
      </w:r>
      <w:r>
        <w:rPr>
          <w:rFonts w:hint="cs"/>
          <w:rtl/>
        </w:rPr>
        <w:t xml:space="preserve"> </w:t>
      </w:r>
      <w:r>
        <w:rPr>
          <w:rFonts w:hint="cs"/>
          <w:rtl/>
        </w:rPr>
        <w:tab/>
        <w:t xml:space="preserve">צד אחד למשנהו תיחשב כאילו נמסרה לתעודתה, תוך 72 שעות מעת שיגורה ואם נמסרה ביד בעת  </w:t>
      </w:r>
      <w:r>
        <w:rPr>
          <w:rtl/>
        </w:rPr>
        <w:br/>
      </w:r>
      <w:r>
        <w:rPr>
          <w:rFonts w:hint="cs"/>
          <w:rtl/>
        </w:rPr>
        <w:t xml:space="preserve"> </w:t>
      </w:r>
      <w:r>
        <w:rPr>
          <w:rFonts w:hint="cs"/>
          <w:rtl/>
        </w:rPr>
        <w:tab/>
        <w:t>מסירתה.</w:t>
      </w:r>
      <w:r>
        <w:rPr>
          <w:rtl/>
        </w:rPr>
        <w:br/>
      </w:r>
      <w:r>
        <w:rPr>
          <w:rtl/>
        </w:rPr>
        <w:br/>
      </w:r>
      <w:r>
        <w:rPr>
          <w:rFonts w:hint="cs"/>
          <w:rtl/>
        </w:rPr>
        <w:t xml:space="preserve"> </w:t>
      </w:r>
      <w:r>
        <w:rPr>
          <w:rFonts w:hint="cs"/>
          <w:rtl/>
        </w:rPr>
        <w:tab/>
        <w:t>תקנה תקציבית מס' ____________.</w:t>
      </w:r>
    </w:p>
    <w:p w:rsidR="0096620D" w:rsidRDefault="0096620D">
      <w:pPr>
        <w:pStyle w:val="1"/>
        <w:numPr>
          <w:ilvl w:val="0"/>
          <w:numId w:val="0"/>
        </w:numPr>
        <w:tabs>
          <w:tab w:val="left" w:pos="169"/>
        </w:tabs>
        <w:spacing w:line="360" w:lineRule="auto"/>
        <w:ind w:left="567" w:right="0" w:hanging="567"/>
        <w:jc w:val="center"/>
        <w:rPr>
          <w:rtl/>
        </w:rPr>
      </w:pPr>
    </w:p>
    <w:p w:rsidR="0096620D" w:rsidRPr="00CA219E" w:rsidRDefault="0096620D">
      <w:pPr>
        <w:pStyle w:val="1"/>
        <w:numPr>
          <w:ilvl w:val="0"/>
          <w:numId w:val="0"/>
        </w:numPr>
        <w:tabs>
          <w:tab w:val="left" w:pos="169"/>
        </w:tabs>
        <w:spacing w:line="360" w:lineRule="auto"/>
        <w:ind w:left="567" w:right="0" w:hanging="567"/>
        <w:jc w:val="center"/>
        <w:rPr>
          <w:b/>
          <w:bCs/>
          <w:rtl/>
        </w:rPr>
      </w:pPr>
    </w:p>
    <w:p w:rsidR="0096620D" w:rsidRPr="00CA219E" w:rsidRDefault="0002232F">
      <w:pPr>
        <w:pStyle w:val="1"/>
        <w:numPr>
          <w:ilvl w:val="0"/>
          <w:numId w:val="0"/>
        </w:numPr>
        <w:tabs>
          <w:tab w:val="left" w:pos="169"/>
        </w:tabs>
        <w:spacing w:line="360" w:lineRule="auto"/>
        <w:ind w:left="567" w:right="0" w:hanging="567"/>
        <w:jc w:val="center"/>
        <w:rPr>
          <w:b/>
          <w:bCs/>
          <w:rtl/>
        </w:rPr>
      </w:pPr>
      <w:r w:rsidRPr="0002232F">
        <w:rPr>
          <w:rFonts w:hint="eastAsia"/>
          <w:b/>
          <w:bCs/>
          <w:rtl/>
        </w:rPr>
        <w:t>ולראיה</w:t>
      </w:r>
      <w:r w:rsidRPr="0002232F">
        <w:rPr>
          <w:b/>
          <w:bCs/>
          <w:rtl/>
        </w:rPr>
        <w:t xml:space="preserve"> </w:t>
      </w:r>
      <w:r w:rsidRPr="0002232F">
        <w:rPr>
          <w:rFonts w:hint="eastAsia"/>
          <w:b/>
          <w:bCs/>
          <w:rtl/>
        </w:rPr>
        <w:t>באו</w:t>
      </w:r>
      <w:r w:rsidRPr="0002232F">
        <w:rPr>
          <w:b/>
          <w:bCs/>
          <w:rtl/>
        </w:rPr>
        <w:t xml:space="preserve"> </w:t>
      </w:r>
      <w:r w:rsidRPr="0002232F">
        <w:rPr>
          <w:rFonts w:hint="eastAsia"/>
          <w:b/>
          <w:bCs/>
          <w:rtl/>
        </w:rPr>
        <w:t>הצדדים</w:t>
      </w:r>
      <w:r w:rsidRPr="0002232F">
        <w:rPr>
          <w:b/>
          <w:bCs/>
          <w:rtl/>
        </w:rPr>
        <w:t xml:space="preserve"> </w:t>
      </w:r>
      <w:r w:rsidRPr="0002232F">
        <w:rPr>
          <w:rFonts w:hint="eastAsia"/>
          <w:b/>
          <w:bCs/>
          <w:rtl/>
        </w:rPr>
        <w:t>על</w:t>
      </w:r>
      <w:r w:rsidRPr="0002232F">
        <w:rPr>
          <w:b/>
          <w:bCs/>
          <w:rtl/>
        </w:rPr>
        <w:t xml:space="preserve"> </w:t>
      </w:r>
      <w:r w:rsidRPr="0002232F">
        <w:rPr>
          <w:rFonts w:hint="eastAsia"/>
          <w:b/>
          <w:bCs/>
          <w:rtl/>
        </w:rPr>
        <w:t>החתום</w:t>
      </w:r>
    </w:p>
    <w:p w:rsidR="0096620D" w:rsidRDefault="0096620D">
      <w:pPr>
        <w:pStyle w:val="1"/>
        <w:numPr>
          <w:ilvl w:val="0"/>
          <w:numId w:val="0"/>
        </w:numPr>
        <w:tabs>
          <w:tab w:val="left" w:pos="169"/>
        </w:tabs>
        <w:spacing w:line="360" w:lineRule="auto"/>
        <w:ind w:left="567" w:right="0" w:hanging="567"/>
        <w:rPr>
          <w:rtl/>
        </w:rPr>
      </w:pPr>
    </w:p>
    <w:p w:rsidR="0096620D" w:rsidRDefault="0096620D">
      <w:pPr>
        <w:pStyle w:val="1"/>
        <w:numPr>
          <w:ilvl w:val="0"/>
          <w:numId w:val="0"/>
        </w:numPr>
        <w:tabs>
          <w:tab w:val="left" w:pos="169"/>
        </w:tabs>
        <w:spacing w:line="360" w:lineRule="auto"/>
        <w:ind w:left="567" w:right="0" w:hanging="567"/>
        <w:rPr>
          <w:rtl/>
        </w:rPr>
      </w:pPr>
    </w:p>
    <w:p w:rsidR="0096620D" w:rsidRDefault="0096620D">
      <w:pPr>
        <w:pStyle w:val="1"/>
        <w:numPr>
          <w:ilvl w:val="0"/>
          <w:numId w:val="0"/>
        </w:numPr>
        <w:tabs>
          <w:tab w:val="left" w:pos="169"/>
        </w:tabs>
        <w:spacing w:line="360" w:lineRule="auto"/>
        <w:ind w:left="567" w:right="0" w:hanging="567"/>
        <w:rPr>
          <w:rtl/>
        </w:rPr>
      </w:pPr>
      <w:r>
        <w:rPr>
          <w:rFonts w:hint="cs"/>
          <w:rtl/>
        </w:rPr>
        <w:t xml:space="preserve">__________________                           </w:t>
      </w:r>
      <w:r>
        <w:rPr>
          <w:rFonts w:hint="cs"/>
          <w:rtl/>
        </w:rPr>
        <w:tab/>
      </w:r>
      <w:r>
        <w:rPr>
          <w:rFonts w:hint="cs"/>
          <w:rtl/>
        </w:rPr>
        <w:tab/>
      </w:r>
      <w:r>
        <w:rPr>
          <w:rFonts w:hint="cs"/>
          <w:rtl/>
        </w:rPr>
        <w:tab/>
      </w:r>
      <w:r>
        <w:rPr>
          <w:rFonts w:hint="cs"/>
          <w:rtl/>
        </w:rPr>
        <w:tab/>
      </w:r>
      <w:r>
        <w:rPr>
          <w:rFonts w:hint="cs"/>
          <w:rtl/>
        </w:rPr>
        <w:tab/>
        <w:t>________________</w:t>
      </w:r>
    </w:p>
    <w:p w:rsidR="0096620D" w:rsidRDefault="0096620D">
      <w:pPr>
        <w:pStyle w:val="1"/>
        <w:numPr>
          <w:ilvl w:val="0"/>
          <w:numId w:val="0"/>
        </w:numPr>
        <w:tabs>
          <w:tab w:val="left" w:pos="169"/>
        </w:tabs>
        <w:spacing w:line="360" w:lineRule="auto"/>
        <w:ind w:left="567" w:right="0" w:hanging="567"/>
        <w:rPr>
          <w:rtl/>
        </w:rPr>
      </w:pPr>
      <w:r>
        <w:rPr>
          <w:rFonts w:hint="cs"/>
          <w:rtl/>
        </w:rPr>
        <w:t xml:space="preserve">מינהל מקרקעי ישראל                                                                   </w:t>
      </w:r>
      <w:r>
        <w:rPr>
          <w:rFonts w:hint="cs"/>
          <w:rtl/>
        </w:rPr>
        <w:tab/>
      </w:r>
      <w:r>
        <w:rPr>
          <w:rFonts w:hint="cs"/>
          <w:rtl/>
        </w:rPr>
        <w:tab/>
      </w:r>
      <w:r>
        <w:rPr>
          <w:rFonts w:hint="cs"/>
          <w:rtl/>
        </w:rPr>
        <w:tab/>
        <w:t xml:space="preserve">   הקבלן</w:t>
      </w:r>
      <w:r>
        <w:rPr>
          <w:rFonts w:hint="cs"/>
          <w:rtl/>
        </w:rPr>
        <w:tab/>
      </w:r>
      <w:r>
        <w:rPr>
          <w:rFonts w:hint="cs"/>
          <w:rtl/>
        </w:rPr>
        <w:tab/>
      </w:r>
    </w:p>
    <w:p w:rsidR="0096620D" w:rsidRPr="00A428BC" w:rsidRDefault="0096620D">
      <w:pPr>
        <w:pStyle w:val="1"/>
        <w:numPr>
          <w:ilvl w:val="0"/>
          <w:numId w:val="0"/>
        </w:numPr>
        <w:tabs>
          <w:tab w:val="left" w:pos="169"/>
        </w:tabs>
        <w:spacing w:line="360" w:lineRule="auto"/>
        <w:ind w:left="567" w:right="0" w:hanging="567"/>
        <w:rPr>
          <w:b/>
          <w:bCs/>
          <w:u w:val="single"/>
          <w:rtl/>
        </w:rPr>
      </w:pPr>
      <w:r>
        <w:rPr>
          <w:rtl/>
        </w:rPr>
        <w:br w:type="page"/>
      </w:r>
      <w:r w:rsidR="00A428BC">
        <w:rPr>
          <w:rFonts w:hint="cs"/>
          <w:rtl/>
        </w:rPr>
        <w:lastRenderedPageBreak/>
        <w:t xml:space="preserve"> </w:t>
      </w:r>
      <w:r w:rsidRPr="00A428BC">
        <w:rPr>
          <w:rFonts w:hint="cs"/>
          <w:b/>
          <w:bCs/>
          <w:u w:val="single"/>
          <w:rtl/>
        </w:rPr>
        <w:t>נספח</w:t>
      </w:r>
      <w:r w:rsidRPr="00A428BC">
        <w:rPr>
          <w:b/>
          <w:bCs/>
          <w:u w:val="single"/>
          <w:rtl/>
        </w:rPr>
        <w:softHyphen/>
      </w:r>
      <w:r w:rsidRPr="00A428BC">
        <w:rPr>
          <w:b/>
          <w:bCs/>
          <w:u w:val="single"/>
          <w:rtl/>
        </w:rPr>
        <w:softHyphen/>
      </w:r>
      <w:r w:rsidRPr="00A428BC">
        <w:rPr>
          <w:b/>
          <w:bCs/>
          <w:u w:val="single"/>
          <w:rtl/>
        </w:rPr>
        <w:softHyphen/>
      </w:r>
      <w:r w:rsidRPr="00A428BC">
        <w:rPr>
          <w:b/>
          <w:bCs/>
          <w:u w:val="single"/>
          <w:rtl/>
        </w:rPr>
        <w:softHyphen/>
      </w:r>
      <w:r w:rsidRPr="00A428BC">
        <w:rPr>
          <w:b/>
          <w:bCs/>
          <w:u w:val="single"/>
          <w:rtl/>
        </w:rPr>
        <w:softHyphen/>
      </w:r>
      <w:r w:rsidRPr="00A428BC">
        <w:rPr>
          <w:b/>
          <w:bCs/>
          <w:u w:val="single"/>
          <w:rtl/>
        </w:rPr>
        <w:softHyphen/>
      </w:r>
      <w:r w:rsidRPr="00A428BC">
        <w:rPr>
          <w:rFonts w:hint="cs"/>
          <w:b/>
          <w:bCs/>
          <w:u w:val="single"/>
          <w:rtl/>
        </w:rPr>
        <w:t xml:space="preserve"> ד'</w:t>
      </w:r>
    </w:p>
    <w:p w:rsidR="0096620D" w:rsidRDefault="0096620D" w:rsidP="00BE7B24">
      <w:pPr>
        <w:pStyle w:val="1"/>
        <w:numPr>
          <w:ilvl w:val="0"/>
          <w:numId w:val="0"/>
        </w:numPr>
        <w:tabs>
          <w:tab w:val="left" w:pos="169"/>
        </w:tabs>
        <w:ind w:left="567" w:right="0" w:hanging="567"/>
        <w:rPr>
          <w:u w:val="single"/>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283502" w:rsidRDefault="0096620D" w:rsidP="00283502">
      <w:pPr>
        <w:pStyle w:val="1"/>
        <w:numPr>
          <w:ilvl w:val="0"/>
          <w:numId w:val="0"/>
        </w:numPr>
        <w:tabs>
          <w:tab w:val="left" w:pos="169"/>
        </w:tabs>
        <w:ind w:left="567" w:right="0" w:hanging="567"/>
        <w:jc w:val="center"/>
        <w:rPr>
          <w:b/>
          <w:bCs/>
          <w:sz w:val="28"/>
          <w:szCs w:val="28"/>
          <w:u w:val="single"/>
          <w:rtl/>
        </w:rPr>
      </w:pPr>
      <w:r>
        <w:rPr>
          <w:rFonts w:hint="cs"/>
          <w:b/>
          <w:bCs/>
          <w:sz w:val="28"/>
          <w:szCs w:val="28"/>
          <w:u w:val="single"/>
          <w:rtl/>
        </w:rPr>
        <w:t xml:space="preserve">כתב ערבות </w:t>
      </w:r>
      <w:r w:rsidR="00E73EFC">
        <w:rPr>
          <w:rFonts w:hint="cs"/>
          <w:b/>
          <w:bCs/>
          <w:sz w:val="28"/>
          <w:szCs w:val="28"/>
          <w:u w:val="single"/>
          <w:rtl/>
        </w:rPr>
        <w:t>ביצוע</w:t>
      </w:r>
    </w:p>
    <w:p w:rsidR="0096620D" w:rsidRDefault="0096620D">
      <w:pPr>
        <w:pStyle w:val="1"/>
        <w:numPr>
          <w:ilvl w:val="0"/>
          <w:numId w:val="0"/>
        </w:numPr>
        <w:tabs>
          <w:tab w:val="left" w:pos="169"/>
        </w:tabs>
        <w:ind w:left="567" w:right="0" w:hanging="567"/>
        <w:rPr>
          <w:rtl/>
        </w:rPr>
      </w:pPr>
    </w:p>
    <w:p w:rsidR="0096620D" w:rsidRDefault="0096620D">
      <w:pPr>
        <w:pStyle w:val="1"/>
        <w:numPr>
          <w:ilvl w:val="0"/>
          <w:numId w:val="0"/>
        </w:numPr>
        <w:tabs>
          <w:tab w:val="left" w:pos="169"/>
        </w:tabs>
        <w:ind w:left="567" w:right="0" w:hanging="567"/>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96620D" w:rsidRDefault="0096620D">
      <w:pPr>
        <w:pStyle w:val="a4"/>
        <w:tabs>
          <w:tab w:val="clear" w:pos="4153"/>
          <w:tab w:val="clear" w:pos="8306"/>
        </w:tabs>
        <w:spacing w:line="360" w:lineRule="auto"/>
        <w:rPr>
          <w:rtl/>
        </w:rPr>
      </w:pPr>
      <w:r>
        <w:rPr>
          <w:rFonts w:hint="cs"/>
          <w:rtl/>
        </w:rPr>
        <w:t>לכבוד</w:t>
      </w:r>
    </w:p>
    <w:p w:rsidR="00994729" w:rsidRDefault="0096620D">
      <w:pPr>
        <w:pStyle w:val="a4"/>
        <w:tabs>
          <w:tab w:val="clear" w:pos="4153"/>
          <w:tab w:val="clear" w:pos="8306"/>
        </w:tabs>
        <w:spacing w:line="360" w:lineRule="auto"/>
        <w:rPr>
          <w:rtl/>
        </w:rPr>
      </w:pPr>
      <w:r>
        <w:rPr>
          <w:rFonts w:hint="cs"/>
          <w:rtl/>
        </w:rPr>
        <w:t>מינהל מקרקעי ישראל</w:t>
      </w:r>
      <w:r w:rsidR="00984E8C">
        <w:rPr>
          <w:rFonts w:hint="cs"/>
          <w:rtl/>
        </w:rPr>
        <w:tab/>
      </w:r>
      <w:r w:rsidR="00984E8C">
        <w:rPr>
          <w:rFonts w:hint="cs"/>
          <w:rtl/>
        </w:rPr>
        <w:tab/>
      </w:r>
      <w:r w:rsidR="00984E8C">
        <w:rPr>
          <w:rFonts w:hint="cs"/>
          <w:rtl/>
        </w:rPr>
        <w:tab/>
      </w:r>
      <w:r w:rsidR="00984E8C">
        <w:rPr>
          <w:rFonts w:hint="cs"/>
          <w:rtl/>
        </w:rPr>
        <w:tab/>
      </w:r>
      <w:r w:rsidR="00984E8C">
        <w:rPr>
          <w:rFonts w:hint="cs"/>
          <w:rtl/>
        </w:rPr>
        <w:tab/>
      </w:r>
      <w:r w:rsidR="00984E8C">
        <w:rPr>
          <w:rFonts w:hint="cs"/>
          <w:rtl/>
        </w:rPr>
        <w:tab/>
      </w:r>
      <w:r w:rsidR="00984E8C">
        <w:rPr>
          <w:rFonts w:hint="cs"/>
          <w:rtl/>
        </w:rPr>
        <w:tab/>
      </w:r>
      <w:r w:rsidR="00984E8C">
        <w:rPr>
          <w:rFonts w:hint="cs"/>
          <w:rtl/>
        </w:rPr>
        <w:tab/>
      </w:r>
      <w:r w:rsidR="00984E8C">
        <w:rPr>
          <w:rFonts w:hint="cs"/>
          <w:rtl/>
        </w:rPr>
        <w:tab/>
      </w:r>
    </w:p>
    <w:p w:rsidR="0096620D" w:rsidRDefault="0096620D">
      <w:pPr>
        <w:pStyle w:val="a4"/>
        <w:tabs>
          <w:tab w:val="clear" w:pos="4153"/>
          <w:tab w:val="clear" w:pos="8306"/>
        </w:tabs>
        <w:spacing w:line="360" w:lineRule="auto"/>
        <w:rPr>
          <w:rtl/>
        </w:rPr>
      </w:pPr>
    </w:p>
    <w:p w:rsidR="00994729" w:rsidRDefault="0096620D" w:rsidP="00994729">
      <w:pPr>
        <w:pStyle w:val="a4"/>
        <w:tabs>
          <w:tab w:val="clear" w:pos="4153"/>
          <w:tab w:val="clear" w:pos="8306"/>
        </w:tabs>
        <w:spacing w:line="360" w:lineRule="auto"/>
        <w:jc w:val="center"/>
        <w:rPr>
          <w:b/>
          <w:bCs/>
          <w:rtl/>
        </w:rPr>
      </w:pPr>
      <w:r>
        <w:rPr>
          <w:rFonts w:hint="cs"/>
          <w:b/>
          <w:bCs/>
          <w:rtl/>
        </w:rPr>
        <w:t xml:space="preserve">הנדון: </w:t>
      </w:r>
      <w:r w:rsidR="00994729" w:rsidRPr="00994729">
        <w:rPr>
          <w:rFonts w:hint="eastAsia"/>
          <w:b/>
          <w:bCs/>
          <w:u w:val="single"/>
          <w:rtl/>
        </w:rPr>
        <w:t>ערבות</w:t>
      </w:r>
      <w:r w:rsidR="00994729" w:rsidRPr="00994729">
        <w:rPr>
          <w:b/>
          <w:bCs/>
          <w:u w:val="single"/>
          <w:rtl/>
        </w:rPr>
        <w:t xml:space="preserve"> </w:t>
      </w:r>
      <w:r w:rsidR="00994729" w:rsidRPr="00994729">
        <w:rPr>
          <w:rFonts w:hint="eastAsia"/>
          <w:b/>
          <w:bCs/>
          <w:u w:val="single"/>
          <w:rtl/>
        </w:rPr>
        <w:t>מס</w:t>
      </w:r>
      <w:r w:rsidR="00994729" w:rsidRPr="00994729">
        <w:rPr>
          <w:b/>
          <w:bCs/>
          <w:u w:val="single"/>
          <w:rtl/>
        </w:rPr>
        <w:t>' ___________</w:t>
      </w:r>
      <w:r w:rsidR="00CA56CE">
        <w:rPr>
          <w:b/>
          <w:bCs/>
          <w:u w:val="single"/>
          <w:rtl/>
        </w:rPr>
        <w:t xml:space="preserve"> לביצוע מכרז 7/2012</w:t>
      </w:r>
      <w:r w:rsidR="00994729" w:rsidRPr="00994729">
        <w:rPr>
          <w:b/>
          <w:bCs/>
          <w:u w:val="single"/>
          <w:rtl/>
        </w:rPr>
        <w:t xml:space="preserve"> למ</w:t>
      </w:r>
      <w:r w:rsidR="00994729" w:rsidRPr="00994729">
        <w:rPr>
          <w:rFonts w:hint="eastAsia"/>
          <w:b/>
          <w:bCs/>
          <w:u w:val="single"/>
          <w:rtl/>
        </w:rPr>
        <w:t>תן</w:t>
      </w:r>
      <w:r w:rsidR="00994729" w:rsidRPr="00994729">
        <w:rPr>
          <w:b/>
          <w:bCs/>
          <w:u w:val="single"/>
          <w:rtl/>
        </w:rPr>
        <w:t xml:space="preserve"> </w:t>
      </w:r>
      <w:r w:rsidR="00994729" w:rsidRPr="00994729">
        <w:rPr>
          <w:rFonts w:hint="eastAsia"/>
          <w:b/>
          <w:bCs/>
          <w:u w:val="single"/>
          <w:rtl/>
        </w:rPr>
        <w:t>ש</w:t>
      </w:r>
      <w:r w:rsidR="00994729" w:rsidRPr="00994729">
        <w:rPr>
          <w:b/>
          <w:bCs/>
          <w:u w:val="single"/>
          <w:rtl/>
        </w:rPr>
        <w:t>ר</w:t>
      </w:r>
      <w:r w:rsidR="00994729" w:rsidRPr="00994729">
        <w:rPr>
          <w:rFonts w:hint="eastAsia"/>
          <w:b/>
          <w:bCs/>
          <w:u w:val="single"/>
          <w:rtl/>
        </w:rPr>
        <w:t>ותי</w:t>
      </w:r>
      <w:r w:rsidR="00994729" w:rsidRPr="00994729">
        <w:rPr>
          <w:b/>
          <w:bCs/>
          <w:u w:val="single"/>
          <w:rtl/>
        </w:rPr>
        <w:t xml:space="preserve"> </w:t>
      </w:r>
      <w:r w:rsidR="00994729" w:rsidRPr="00994729">
        <w:rPr>
          <w:rFonts w:hint="eastAsia"/>
          <w:b/>
          <w:bCs/>
          <w:u w:val="single"/>
          <w:rtl/>
        </w:rPr>
        <w:t>ה</w:t>
      </w:r>
      <w:r w:rsidR="00994729" w:rsidRPr="00994729">
        <w:rPr>
          <w:b/>
          <w:bCs/>
          <w:u w:val="single"/>
          <w:rtl/>
        </w:rPr>
        <w:t>ו</w:t>
      </w:r>
      <w:r w:rsidR="00994729" w:rsidRPr="00994729">
        <w:rPr>
          <w:rFonts w:hint="eastAsia"/>
          <w:b/>
          <w:bCs/>
          <w:u w:val="single"/>
          <w:rtl/>
        </w:rPr>
        <w:t>בלת</w:t>
      </w:r>
      <w:r w:rsidR="00994729" w:rsidRPr="00994729">
        <w:rPr>
          <w:b/>
          <w:bCs/>
          <w:u w:val="single"/>
          <w:rtl/>
        </w:rPr>
        <w:t xml:space="preserve"> </w:t>
      </w:r>
      <w:r w:rsidR="00994729" w:rsidRPr="00994729">
        <w:rPr>
          <w:rFonts w:hint="eastAsia"/>
          <w:b/>
          <w:bCs/>
          <w:u w:val="single"/>
          <w:rtl/>
        </w:rPr>
        <w:t>ד</w:t>
      </w:r>
      <w:r w:rsidR="00994729" w:rsidRPr="00994729">
        <w:rPr>
          <w:b/>
          <w:bCs/>
          <w:u w:val="single"/>
          <w:rtl/>
        </w:rPr>
        <w:t>ב</w:t>
      </w:r>
      <w:r w:rsidR="00994729" w:rsidRPr="00994729">
        <w:rPr>
          <w:rFonts w:hint="eastAsia"/>
          <w:b/>
          <w:bCs/>
          <w:u w:val="single"/>
          <w:rtl/>
        </w:rPr>
        <w:t>רי</w:t>
      </w:r>
      <w:r w:rsidR="00994729" w:rsidRPr="00994729">
        <w:rPr>
          <w:b/>
          <w:bCs/>
          <w:u w:val="single"/>
          <w:rtl/>
        </w:rPr>
        <w:t xml:space="preserve"> </w:t>
      </w:r>
      <w:r w:rsidR="00994729" w:rsidRPr="00994729">
        <w:rPr>
          <w:rFonts w:hint="eastAsia"/>
          <w:b/>
          <w:bCs/>
          <w:u w:val="single"/>
          <w:rtl/>
        </w:rPr>
        <w:t>ד</w:t>
      </w:r>
      <w:r w:rsidR="00994729" w:rsidRPr="00994729">
        <w:rPr>
          <w:b/>
          <w:bCs/>
          <w:u w:val="single"/>
          <w:rtl/>
        </w:rPr>
        <w:t>ו</w:t>
      </w:r>
      <w:r w:rsidR="00994729" w:rsidRPr="00994729">
        <w:rPr>
          <w:rFonts w:hint="eastAsia"/>
          <w:b/>
          <w:bCs/>
          <w:u w:val="single"/>
          <w:rtl/>
        </w:rPr>
        <w:t>אר</w:t>
      </w:r>
      <w:r w:rsidR="00994729" w:rsidRPr="00994729">
        <w:rPr>
          <w:b/>
          <w:bCs/>
          <w:u w:val="single"/>
          <w:rtl/>
        </w:rPr>
        <w:t xml:space="preserve"> </w:t>
      </w:r>
      <w:r w:rsidR="00994729" w:rsidRPr="00994729">
        <w:rPr>
          <w:rFonts w:hint="eastAsia"/>
          <w:b/>
          <w:bCs/>
          <w:u w:val="single"/>
          <w:rtl/>
        </w:rPr>
        <w:t>וחבילות</w:t>
      </w:r>
      <w:r w:rsidR="00994729" w:rsidRPr="00994729">
        <w:rPr>
          <w:b/>
          <w:bCs/>
          <w:u w:val="single"/>
          <w:rtl/>
        </w:rPr>
        <w:t xml:space="preserve"> </w:t>
      </w:r>
      <w:r w:rsidR="00994729" w:rsidRPr="00994729">
        <w:rPr>
          <w:rFonts w:hint="eastAsia"/>
          <w:b/>
          <w:bCs/>
          <w:u w:val="single"/>
          <w:rtl/>
        </w:rPr>
        <w:t>ב</w:t>
      </w:r>
      <w:r w:rsidR="00994729" w:rsidRPr="00994729">
        <w:rPr>
          <w:b/>
          <w:bCs/>
          <w:u w:val="single"/>
          <w:rtl/>
        </w:rPr>
        <w:t>י</w:t>
      </w:r>
      <w:r w:rsidR="00994729" w:rsidRPr="00994729">
        <w:rPr>
          <w:rFonts w:hint="eastAsia"/>
          <w:b/>
          <w:bCs/>
          <w:u w:val="single"/>
          <w:rtl/>
        </w:rPr>
        <w:t>ן</w:t>
      </w:r>
      <w:r w:rsidR="00994729" w:rsidRPr="00994729">
        <w:rPr>
          <w:b/>
          <w:bCs/>
          <w:u w:val="single"/>
          <w:rtl/>
        </w:rPr>
        <w:t xml:space="preserve">  </w:t>
      </w:r>
      <w:r w:rsidR="00994729" w:rsidRPr="00994729">
        <w:rPr>
          <w:rFonts w:hint="eastAsia"/>
          <w:b/>
          <w:bCs/>
          <w:u w:val="single"/>
          <w:rtl/>
        </w:rPr>
        <w:t>י</w:t>
      </w:r>
      <w:r w:rsidR="00994729" w:rsidRPr="00994729">
        <w:rPr>
          <w:b/>
          <w:bCs/>
          <w:u w:val="single"/>
          <w:rtl/>
        </w:rPr>
        <w:t>ח</w:t>
      </w:r>
      <w:r w:rsidR="00994729" w:rsidRPr="00994729">
        <w:rPr>
          <w:rFonts w:hint="eastAsia"/>
          <w:b/>
          <w:bCs/>
          <w:u w:val="single"/>
          <w:rtl/>
        </w:rPr>
        <w:t>ידות</w:t>
      </w:r>
      <w:r w:rsidR="00994729" w:rsidRPr="00994729">
        <w:rPr>
          <w:b/>
          <w:bCs/>
          <w:u w:val="single"/>
          <w:rtl/>
        </w:rPr>
        <w:t xml:space="preserve"> </w:t>
      </w:r>
      <w:r w:rsidR="00994729" w:rsidRPr="00994729">
        <w:rPr>
          <w:rFonts w:hint="eastAsia"/>
          <w:b/>
          <w:bCs/>
          <w:u w:val="single"/>
          <w:rtl/>
        </w:rPr>
        <w:t>המינהל</w:t>
      </w:r>
      <w:r w:rsidR="00994729" w:rsidRPr="00994729">
        <w:rPr>
          <w:b/>
          <w:bCs/>
          <w:sz w:val="28"/>
          <w:szCs w:val="28"/>
          <w:u w:val="single"/>
          <w:rtl/>
        </w:rPr>
        <w:br/>
      </w:r>
    </w:p>
    <w:p w:rsidR="0096620D" w:rsidRDefault="0096620D" w:rsidP="00876759">
      <w:pPr>
        <w:pStyle w:val="a4"/>
        <w:tabs>
          <w:tab w:val="clear" w:pos="4153"/>
          <w:tab w:val="clear" w:pos="8306"/>
        </w:tabs>
        <w:spacing w:line="360" w:lineRule="auto"/>
        <w:rPr>
          <w:rtl/>
        </w:rPr>
      </w:pPr>
      <w:r>
        <w:rPr>
          <w:rFonts w:hint="cs"/>
          <w:rtl/>
        </w:rPr>
        <w:t xml:space="preserve">אנו ערבים בזה כלפיכם לסילוק כל סכום עד לסך </w:t>
      </w:r>
      <w:r w:rsidR="00A428BC">
        <w:rPr>
          <w:rFonts w:hint="cs"/>
          <w:rtl/>
        </w:rPr>
        <w:t>15</w:t>
      </w:r>
      <w:r w:rsidR="00BE7B24">
        <w:rPr>
          <w:rFonts w:hint="cs"/>
          <w:rtl/>
        </w:rPr>
        <w:t>,000</w:t>
      </w:r>
      <w:r>
        <w:rPr>
          <w:rFonts w:hint="cs"/>
          <w:rtl/>
        </w:rPr>
        <w:t xml:space="preserve"> ₪ (במילים: </w:t>
      </w:r>
      <w:r w:rsidR="00A428BC">
        <w:rPr>
          <w:rFonts w:hint="cs"/>
          <w:rtl/>
        </w:rPr>
        <w:t>חמישה עשר אלף</w:t>
      </w:r>
      <w:r>
        <w:rPr>
          <w:rFonts w:hint="cs"/>
          <w:rtl/>
        </w:rPr>
        <w:t xml:space="preserve"> ₪)</w:t>
      </w:r>
      <w:r w:rsidR="00044349">
        <w:rPr>
          <w:rFonts w:hint="cs"/>
          <w:rtl/>
        </w:rPr>
        <w:t xml:space="preserve"> א</w:t>
      </w:r>
      <w:r>
        <w:rPr>
          <w:rFonts w:hint="cs"/>
          <w:rtl/>
        </w:rPr>
        <w:t>ש</w:t>
      </w:r>
      <w:r w:rsidR="00044349">
        <w:rPr>
          <w:rFonts w:hint="cs"/>
          <w:rtl/>
        </w:rPr>
        <w:t xml:space="preserve">ר </w:t>
      </w:r>
      <w:r w:rsidR="00A428BC">
        <w:rPr>
          <w:rFonts w:hint="cs"/>
          <w:rtl/>
        </w:rPr>
        <w:t xml:space="preserve">תדרשו מאת ______________ </w:t>
      </w:r>
      <w:r>
        <w:rPr>
          <w:rFonts w:hint="cs"/>
          <w:rtl/>
        </w:rPr>
        <w:t xml:space="preserve">______________ (להלן "החייב") בקשר עם  </w:t>
      </w:r>
      <w:r w:rsidR="00FD6B36">
        <w:rPr>
          <w:rFonts w:hint="cs"/>
          <w:rtl/>
        </w:rPr>
        <w:t>הסכם</w:t>
      </w:r>
      <w:r>
        <w:rPr>
          <w:rFonts w:hint="cs"/>
          <w:rtl/>
        </w:rPr>
        <w:t xml:space="preserve"> למתן שירותי הובלת דברי דואר וחבילות בין יחידות מינהל מקרקעי ישראל.</w:t>
      </w:r>
    </w:p>
    <w:p w:rsidR="0096620D" w:rsidRDefault="0096620D">
      <w:pPr>
        <w:pStyle w:val="a4"/>
        <w:tabs>
          <w:tab w:val="clear" w:pos="4153"/>
          <w:tab w:val="clear" w:pos="8306"/>
        </w:tabs>
        <w:spacing w:line="360" w:lineRule="auto"/>
        <w:rPr>
          <w:rtl/>
        </w:rPr>
      </w:pPr>
    </w:p>
    <w:p w:rsidR="0096620D" w:rsidRDefault="0096620D" w:rsidP="00984E8C">
      <w:pPr>
        <w:pStyle w:val="a4"/>
        <w:tabs>
          <w:tab w:val="clear" w:pos="4153"/>
          <w:tab w:val="clear" w:pos="8306"/>
        </w:tabs>
        <w:spacing w:line="360" w:lineRule="auto"/>
        <w:rPr>
          <w:rtl/>
        </w:rPr>
      </w:pPr>
      <w:r>
        <w:rPr>
          <w:rFonts w:hint="cs"/>
          <w:rtl/>
        </w:rPr>
        <w:t xml:space="preserve">אנו נשלם לכם את הסכום הנ"ל תוך 15 יום </w:t>
      </w:r>
      <w:r w:rsidR="00984E8C">
        <w:rPr>
          <w:rFonts w:hint="cs"/>
          <w:rtl/>
        </w:rPr>
        <w:t xml:space="preserve">מקבלת דרישתכם הראשונה בכתב, </w:t>
      </w:r>
      <w:r w:rsidR="00FD6B36">
        <w:rPr>
          <w:rFonts w:hint="cs"/>
          <w:rtl/>
        </w:rPr>
        <w:t>מ</w:t>
      </w:r>
      <w:r w:rsidR="00984E8C">
        <w:rPr>
          <w:rFonts w:hint="cs"/>
          <w:rtl/>
        </w:rPr>
        <w:t>בלי שיהיה עליכם לבסס את דרישתכם או לדרוש תחילה את סילוק הסכום האמור מאת החייב, בתנאי שהסכום הכולל שנשלם על פי ערבותנו זו, לא יעלה על הסכום הנקוב לעיל.</w:t>
      </w:r>
    </w:p>
    <w:p w:rsidR="00984E8C" w:rsidRDefault="00984E8C" w:rsidP="00984E8C">
      <w:pPr>
        <w:pStyle w:val="a4"/>
        <w:tabs>
          <w:tab w:val="clear" w:pos="4153"/>
          <w:tab w:val="clear" w:pos="8306"/>
        </w:tabs>
        <w:spacing w:line="360" w:lineRule="auto"/>
        <w:rPr>
          <w:rtl/>
        </w:rPr>
      </w:pPr>
    </w:p>
    <w:p w:rsidR="0096620D" w:rsidRDefault="0096620D">
      <w:pPr>
        <w:pStyle w:val="a4"/>
        <w:tabs>
          <w:tab w:val="clear" w:pos="4153"/>
          <w:tab w:val="clear" w:pos="8306"/>
        </w:tabs>
        <w:spacing w:line="360" w:lineRule="auto"/>
        <w:rPr>
          <w:rtl/>
        </w:rPr>
      </w:pPr>
      <w:r>
        <w:rPr>
          <w:rFonts w:hint="cs"/>
          <w:rtl/>
        </w:rPr>
        <w:t xml:space="preserve">ערבות זו תישאר בתוקפה </w:t>
      </w:r>
      <w:r w:rsidR="00984E8C">
        <w:rPr>
          <w:rFonts w:hint="cs"/>
          <w:rtl/>
        </w:rPr>
        <w:t>מתאריך כתב ערבות זו עד לתאריך __________ ועד בכלל, וכל דרישה על פיה צריכה להגיע בכתב לידי משרד החתום מטה שמענו הוא: _______________________________.</w:t>
      </w:r>
    </w:p>
    <w:p w:rsidR="00FD6B36" w:rsidRDefault="00FD6B36">
      <w:pPr>
        <w:pStyle w:val="a4"/>
        <w:tabs>
          <w:tab w:val="clear" w:pos="4153"/>
          <w:tab w:val="clear" w:pos="8306"/>
        </w:tabs>
        <w:spacing w:line="360" w:lineRule="auto"/>
        <w:rPr>
          <w:rtl/>
        </w:rPr>
      </w:pPr>
    </w:p>
    <w:p w:rsidR="00984E8C" w:rsidRDefault="00984E8C">
      <w:pPr>
        <w:pStyle w:val="a4"/>
        <w:tabs>
          <w:tab w:val="clear" w:pos="4153"/>
          <w:tab w:val="clear" w:pos="8306"/>
        </w:tabs>
        <w:spacing w:line="360" w:lineRule="auto"/>
        <w:rPr>
          <w:rtl/>
        </w:rPr>
      </w:pPr>
      <w:r>
        <w:rPr>
          <w:rFonts w:hint="cs"/>
          <w:rtl/>
        </w:rPr>
        <w:t>מודגש בזאת כי "דרישה בכתב" כאמור לעיל אינה כוללת דרישה שתגיע לבנק באמצעות פקסימיליה, מברק או כל אמצעי אלקטרוני אחר, וזו לא תיחשב כ"דרישה" בהתאם לכתב ערבות זה.</w:t>
      </w:r>
    </w:p>
    <w:p w:rsidR="00984E8C" w:rsidRDefault="00984E8C">
      <w:pPr>
        <w:pStyle w:val="a4"/>
        <w:tabs>
          <w:tab w:val="clear" w:pos="4153"/>
          <w:tab w:val="clear" w:pos="8306"/>
        </w:tabs>
        <w:spacing w:line="360" w:lineRule="auto"/>
        <w:rPr>
          <w:rtl/>
        </w:rPr>
      </w:pPr>
    </w:p>
    <w:p w:rsidR="00984E8C" w:rsidRDefault="00984E8C">
      <w:pPr>
        <w:pStyle w:val="a4"/>
        <w:tabs>
          <w:tab w:val="clear" w:pos="4153"/>
          <w:tab w:val="clear" w:pos="8306"/>
        </w:tabs>
        <w:spacing w:line="360" w:lineRule="auto"/>
        <w:rPr>
          <w:rtl/>
        </w:rPr>
      </w:pPr>
      <w:r>
        <w:rPr>
          <w:rFonts w:hint="cs"/>
          <w:rtl/>
        </w:rPr>
        <w:t>ערבות זו אינה ניתנת להעברה.</w:t>
      </w:r>
    </w:p>
    <w:p w:rsidR="00FD6B36" w:rsidRDefault="00FD6B36">
      <w:pPr>
        <w:pStyle w:val="a4"/>
        <w:tabs>
          <w:tab w:val="clear" w:pos="4153"/>
          <w:tab w:val="clear" w:pos="8306"/>
        </w:tabs>
        <w:spacing w:line="360" w:lineRule="auto"/>
        <w:rPr>
          <w:rtl/>
        </w:rPr>
      </w:pPr>
    </w:p>
    <w:p w:rsidR="00984E8C" w:rsidRDefault="00984E8C">
      <w:pPr>
        <w:pStyle w:val="a4"/>
        <w:tabs>
          <w:tab w:val="clear" w:pos="4153"/>
          <w:tab w:val="clear" w:pos="8306"/>
        </w:tabs>
        <w:spacing w:line="360" w:lineRule="auto"/>
        <w:rPr>
          <w:rtl/>
        </w:rPr>
      </w:pPr>
      <w:r>
        <w:rPr>
          <w:rFonts w:hint="cs"/>
          <w:rtl/>
        </w:rPr>
        <w:t xml:space="preserve">בכבוד רב, </w:t>
      </w:r>
    </w:p>
    <w:p w:rsidR="00984E8C" w:rsidRDefault="00984E8C">
      <w:pPr>
        <w:pStyle w:val="a4"/>
        <w:tabs>
          <w:tab w:val="clear" w:pos="4153"/>
          <w:tab w:val="clear" w:pos="8306"/>
        </w:tabs>
        <w:spacing w:line="360" w:lineRule="auto"/>
        <w:rPr>
          <w:rtl/>
        </w:rPr>
      </w:pPr>
      <w:r>
        <w:rPr>
          <w:rFonts w:hint="cs"/>
          <w:rtl/>
        </w:rPr>
        <w:t>בנק ____________</w:t>
      </w:r>
    </w:p>
    <w:p w:rsidR="00984E8C" w:rsidRDefault="00984E8C">
      <w:pPr>
        <w:pStyle w:val="a4"/>
        <w:tabs>
          <w:tab w:val="clear" w:pos="4153"/>
          <w:tab w:val="clear" w:pos="8306"/>
        </w:tabs>
        <w:spacing w:line="360" w:lineRule="auto"/>
        <w:rPr>
          <w:rtl/>
        </w:rPr>
      </w:pPr>
      <w:r>
        <w:rPr>
          <w:rFonts w:hint="cs"/>
          <w:rtl/>
        </w:rPr>
        <w:t>סניף ____________</w:t>
      </w:r>
    </w:p>
    <w:p w:rsidR="00984E8C" w:rsidRDefault="00984E8C">
      <w:pPr>
        <w:pStyle w:val="a4"/>
        <w:tabs>
          <w:tab w:val="clear" w:pos="4153"/>
          <w:tab w:val="clear" w:pos="8306"/>
        </w:tabs>
        <w:spacing w:line="360" w:lineRule="auto"/>
        <w:rPr>
          <w:rtl/>
        </w:rPr>
      </w:pPr>
    </w:p>
    <w:p w:rsidR="0096620D" w:rsidRDefault="0096620D">
      <w:pPr>
        <w:pStyle w:val="a4"/>
        <w:tabs>
          <w:tab w:val="clear" w:pos="4153"/>
          <w:tab w:val="clear" w:pos="8306"/>
        </w:tabs>
        <w:spacing w:line="360" w:lineRule="auto"/>
        <w:rPr>
          <w:b/>
          <w:bCs/>
          <w:rtl/>
        </w:rPr>
      </w:pPr>
      <w:r>
        <w:rPr>
          <w:rFonts w:hint="cs"/>
          <w:b/>
          <w:bCs/>
          <w:rtl/>
        </w:rPr>
        <w:tab/>
      </w:r>
      <w:r>
        <w:rPr>
          <w:rFonts w:hint="cs"/>
          <w:b/>
          <w:bCs/>
          <w:rtl/>
        </w:rPr>
        <w:tab/>
      </w:r>
      <w:r>
        <w:rPr>
          <w:rFonts w:hint="cs"/>
          <w:b/>
          <w:bCs/>
          <w:rtl/>
        </w:rPr>
        <w:tab/>
      </w:r>
      <w:r>
        <w:rPr>
          <w:rFonts w:hint="cs"/>
          <w:b/>
          <w:bCs/>
          <w:rtl/>
        </w:rPr>
        <w:tab/>
      </w:r>
      <w:r>
        <w:rPr>
          <w:rFonts w:hint="cs"/>
          <w:b/>
          <w:bCs/>
          <w:rtl/>
        </w:rPr>
        <w:tab/>
      </w:r>
      <w:r>
        <w:rPr>
          <w:rFonts w:hint="cs"/>
          <w:b/>
          <w:bCs/>
          <w:rtl/>
        </w:rPr>
        <w:tab/>
      </w:r>
    </w:p>
    <w:p w:rsidR="00A428BC" w:rsidRPr="00A428BC" w:rsidRDefault="00A428BC" w:rsidP="00A428BC">
      <w:pPr>
        <w:pStyle w:val="a4"/>
        <w:tabs>
          <w:tab w:val="clear" w:pos="4153"/>
          <w:tab w:val="clear" w:pos="8306"/>
        </w:tabs>
        <w:spacing w:line="360" w:lineRule="auto"/>
        <w:rPr>
          <w:b/>
          <w:bCs/>
          <w:u w:val="single"/>
          <w:rtl/>
        </w:rPr>
      </w:pPr>
      <w:r>
        <w:rPr>
          <w:rFonts w:hint="cs"/>
          <w:b/>
          <w:bCs/>
          <w:u w:val="single"/>
          <w:rtl/>
        </w:rPr>
        <w:lastRenderedPageBreak/>
        <w:t>נספח ה</w:t>
      </w:r>
      <w:r w:rsidR="00FD6B36">
        <w:rPr>
          <w:rFonts w:hint="cs"/>
          <w:b/>
          <w:bCs/>
          <w:u w:val="single"/>
          <w:rtl/>
        </w:rPr>
        <w:t>'</w:t>
      </w:r>
    </w:p>
    <w:p w:rsidR="0096620D" w:rsidRDefault="0096620D">
      <w:pPr>
        <w:pStyle w:val="a4"/>
        <w:tabs>
          <w:tab w:val="clear" w:pos="4153"/>
          <w:tab w:val="clear" w:pos="8306"/>
        </w:tabs>
        <w:spacing w:line="360" w:lineRule="auto"/>
        <w:jc w:val="center"/>
        <w:rPr>
          <w:b/>
          <w:bCs/>
          <w:sz w:val="28"/>
          <w:szCs w:val="28"/>
          <w:u w:val="single"/>
          <w:rtl/>
        </w:rPr>
      </w:pPr>
      <w:r>
        <w:rPr>
          <w:rFonts w:hint="cs"/>
          <w:b/>
          <w:bCs/>
          <w:sz w:val="28"/>
          <w:szCs w:val="28"/>
          <w:u w:val="single"/>
          <w:rtl/>
        </w:rPr>
        <w:t>תצהיר על תשלום שכר מינימום ועל העסקת עובדים זרים</w:t>
      </w:r>
    </w:p>
    <w:p w:rsidR="0096620D" w:rsidRDefault="0096620D">
      <w:pPr>
        <w:spacing w:line="360" w:lineRule="auto"/>
        <w:ind w:right="284"/>
        <w:outlineLvl w:val="0"/>
        <w:rPr>
          <w:rFonts w:ascii="FrankRuehl" w:hAnsi="FrankRuehl"/>
          <w:rtl/>
        </w:rPr>
      </w:pPr>
      <w:bookmarkStart w:id="0" w:name="_Toc78123026"/>
    </w:p>
    <w:p w:rsidR="0096620D" w:rsidRDefault="0096620D">
      <w:pPr>
        <w:spacing w:line="360" w:lineRule="auto"/>
        <w:ind w:right="284"/>
        <w:outlineLvl w:val="0"/>
        <w:rPr>
          <w:rFonts w:ascii="FrankRuehl" w:hAnsi="FrankRuehl"/>
          <w:rtl/>
        </w:rPr>
      </w:pPr>
      <w:r>
        <w:rPr>
          <w:rFonts w:ascii="FrankRuehl" w:hAnsi="FrankRuehl" w:hint="cs"/>
          <w:rtl/>
        </w:rPr>
        <w:t>אני הח"מ __________ ת"ז ___________ לאחר שהוזהרתי כי עליי לומר את האמת וכי אהיה צפוי לעונשים הקבועים בחוק אם לא אעשה כן, מצהיר/ה בזה כדלקמן:</w:t>
      </w:r>
    </w:p>
    <w:p w:rsidR="0096620D" w:rsidRDefault="0096620D">
      <w:pPr>
        <w:spacing w:line="360" w:lineRule="auto"/>
        <w:ind w:right="284"/>
        <w:outlineLvl w:val="0"/>
        <w:rPr>
          <w:rFonts w:ascii="FrankRuehl" w:hAnsi="FrankRuehl"/>
          <w:rtl/>
        </w:rPr>
      </w:pPr>
    </w:p>
    <w:p w:rsidR="0096620D" w:rsidRDefault="0096620D">
      <w:pPr>
        <w:spacing w:line="360" w:lineRule="auto"/>
        <w:ind w:right="284"/>
        <w:outlineLvl w:val="0"/>
        <w:rPr>
          <w:rFonts w:ascii="FrankRuehl" w:hAnsi="FrankRuehl"/>
          <w:rtl/>
        </w:rPr>
      </w:pPr>
      <w:r>
        <w:rPr>
          <w:rFonts w:ascii="FrankRuehl" w:hAnsi="FrankRuehl" w:hint="cs"/>
          <w:rtl/>
        </w:rPr>
        <w:t>1.</w:t>
      </w:r>
      <w:r>
        <w:rPr>
          <w:rFonts w:ascii="FrankRuehl" w:hAnsi="FrankRuehl" w:hint="cs"/>
          <w:rtl/>
        </w:rPr>
        <w:tab/>
        <w:t>הנני נותן תצהיר זה בשם ______________ (להלן</w:t>
      </w:r>
      <w:r w:rsidR="0079214E">
        <w:rPr>
          <w:rFonts w:ascii="FrankRuehl" w:hAnsi="FrankRuehl" w:hint="cs"/>
          <w:rtl/>
        </w:rPr>
        <w:t>:</w:t>
      </w:r>
      <w:r>
        <w:rPr>
          <w:rFonts w:ascii="FrankRuehl" w:hAnsi="FrankRuehl" w:hint="cs"/>
          <w:rtl/>
        </w:rPr>
        <w:t xml:space="preserve"> "הגוף") שהוא הגוף המבקש להתקשר עם </w:t>
      </w:r>
      <w:r>
        <w:rPr>
          <w:rFonts w:ascii="FrankRuehl" w:hAnsi="FrankRuehl"/>
          <w:rtl/>
        </w:rPr>
        <w:br/>
      </w:r>
      <w:r>
        <w:rPr>
          <w:rFonts w:ascii="FrankRuehl" w:hAnsi="FrankRuehl" w:hint="cs"/>
          <w:rtl/>
        </w:rPr>
        <w:t xml:space="preserve"> </w:t>
      </w:r>
      <w:r>
        <w:rPr>
          <w:rFonts w:ascii="FrankRuehl" w:hAnsi="FrankRuehl" w:hint="cs"/>
          <w:rtl/>
        </w:rPr>
        <w:tab/>
        <w:t>מינהל מקרקעי ישראל. אני מצהיר/ה כי הנני מוסמך/ת לתת תצהיר זה בשם הגוף.</w:t>
      </w:r>
      <w:r>
        <w:rPr>
          <w:rFonts w:ascii="FrankRuehl" w:hAnsi="FrankRuehl"/>
          <w:rtl/>
        </w:rPr>
        <w:br/>
      </w:r>
    </w:p>
    <w:p w:rsidR="0096620D" w:rsidRDefault="0096620D">
      <w:pPr>
        <w:spacing w:line="360" w:lineRule="auto"/>
        <w:ind w:left="720" w:right="284" w:hanging="720"/>
        <w:outlineLvl w:val="0"/>
        <w:rPr>
          <w:rFonts w:ascii="FrankRuehl" w:hAnsi="FrankRuehl"/>
          <w:rtl/>
        </w:rPr>
      </w:pPr>
      <w:r>
        <w:rPr>
          <w:rFonts w:ascii="FrankRuehl" w:hAnsi="FrankRuehl" w:hint="cs"/>
          <w:rtl/>
        </w:rPr>
        <w:t>2.</w:t>
      </w:r>
      <w:r>
        <w:rPr>
          <w:rFonts w:ascii="FrankRuehl" w:hAnsi="FrankRuehl" w:hint="cs"/>
          <w:rtl/>
        </w:rPr>
        <w:tab/>
        <w:t xml:space="preserve">בתצהירי זה, משמעות המונחים "בעל זיקה" "הורשע" ו"עבירה" כהגדרתם בסעיף 2 ב' לחוק </w:t>
      </w:r>
      <w:r>
        <w:rPr>
          <w:rFonts w:ascii="FrankRuehl" w:hAnsi="FrankRuehl" w:hint="cs"/>
        </w:rPr>
        <w:t xml:space="preserve"> </w:t>
      </w:r>
      <w:r>
        <w:rPr>
          <w:rFonts w:ascii="FrankRuehl" w:hAnsi="FrankRuehl"/>
        </w:rPr>
        <w:br/>
      </w:r>
      <w:r>
        <w:rPr>
          <w:rFonts w:ascii="FrankRuehl" w:hAnsi="FrankRuehl" w:hint="cs"/>
          <w:rtl/>
        </w:rPr>
        <w:t xml:space="preserve">עסקאות גופים ציבוריים, </w:t>
      </w:r>
      <w:proofErr w:type="spellStart"/>
      <w:r>
        <w:rPr>
          <w:rFonts w:ascii="FrankRuehl" w:hAnsi="FrankRuehl" w:hint="cs"/>
          <w:rtl/>
        </w:rPr>
        <w:t>התשל"ו</w:t>
      </w:r>
      <w:proofErr w:type="spellEnd"/>
      <w:r>
        <w:rPr>
          <w:rFonts w:ascii="FrankRuehl" w:hAnsi="FrankRuehl" w:hint="cs"/>
          <w:rtl/>
        </w:rPr>
        <w:t>-1976. אני מאשר/ת כי הוסברה לי משמעותם של מונחים אלה וכי אני מבין/ה אותם.</w:t>
      </w:r>
      <w:r>
        <w:rPr>
          <w:rFonts w:ascii="FrankRuehl" w:hAnsi="FrankRuehl"/>
          <w:rtl/>
        </w:rPr>
        <w:br/>
      </w:r>
    </w:p>
    <w:p w:rsidR="008F5675" w:rsidRDefault="0096620D">
      <w:pPr>
        <w:spacing w:line="360" w:lineRule="auto"/>
        <w:ind w:left="720" w:right="284" w:hanging="720"/>
        <w:outlineLvl w:val="0"/>
        <w:rPr>
          <w:rFonts w:ascii="FrankRuehl" w:hAnsi="FrankRuehl"/>
          <w:rtl/>
        </w:rPr>
      </w:pPr>
      <w:r>
        <w:rPr>
          <w:rFonts w:ascii="FrankRuehl" w:hAnsi="FrankRuehl" w:hint="cs"/>
          <w:rtl/>
        </w:rPr>
        <w:t>3.</w:t>
      </w:r>
      <w:r>
        <w:rPr>
          <w:rFonts w:ascii="FrankRuehl" w:hAnsi="FrankRuehl" w:hint="cs"/>
          <w:rtl/>
        </w:rPr>
        <w:tab/>
      </w:r>
      <w:r w:rsidR="00994729">
        <w:rPr>
          <w:rFonts w:ascii="FrankRuehl" w:hAnsi="FrankRuehl"/>
          <w:rtl/>
        </w:rPr>
        <w:fldChar w:fldCharType="begin">
          <w:ffData>
            <w:name w:val="סימון1"/>
            <w:enabled/>
            <w:calcOnExit w:val="0"/>
            <w:checkBox>
              <w:sizeAuto/>
              <w:default w:val="0"/>
            </w:checkBox>
          </w:ffData>
        </w:fldChar>
      </w:r>
      <w:bookmarkStart w:id="1" w:name="סימון1"/>
      <w:r>
        <w:rPr>
          <w:rFonts w:ascii="FrankRuehl" w:hAnsi="FrankRuehl"/>
          <w:rtl/>
        </w:rPr>
        <w:instrText xml:space="preserve"> </w:instrText>
      </w:r>
      <w:r>
        <w:rPr>
          <w:rFonts w:ascii="FrankRuehl" w:hAnsi="FrankRuehl"/>
        </w:rPr>
        <w:instrText>FORMCHECKBOX</w:instrText>
      </w:r>
      <w:r>
        <w:rPr>
          <w:rFonts w:ascii="FrankRuehl" w:hAnsi="FrankRuehl"/>
          <w:rtl/>
        </w:rPr>
        <w:instrText xml:space="preserve"> </w:instrText>
      </w:r>
      <w:r w:rsidR="00994729">
        <w:rPr>
          <w:rFonts w:ascii="FrankRuehl" w:hAnsi="FrankRuehl"/>
          <w:rtl/>
        </w:rPr>
      </w:r>
      <w:r w:rsidR="00994729">
        <w:rPr>
          <w:rFonts w:ascii="FrankRuehl" w:hAnsi="FrankRuehl"/>
          <w:rtl/>
        </w:rPr>
        <w:fldChar w:fldCharType="end"/>
      </w:r>
      <w:bookmarkEnd w:id="1"/>
      <w:r>
        <w:rPr>
          <w:rFonts w:ascii="FrankRuehl" w:hAnsi="FrankRuehl" w:hint="cs"/>
          <w:rtl/>
        </w:rPr>
        <w:t xml:space="preserve"> הגוף ו"בעל הזיקה" אליו </w:t>
      </w:r>
      <w:r w:rsidR="00C849D6">
        <w:rPr>
          <w:rFonts w:ascii="FrankRuehl" w:hAnsi="FrankRuehl" w:hint="eastAsia"/>
          <w:rtl/>
        </w:rPr>
        <w:t>לא</w:t>
      </w:r>
      <w:r w:rsidR="00C849D6">
        <w:rPr>
          <w:rFonts w:ascii="FrankRuehl" w:hAnsi="FrankRuehl"/>
          <w:rtl/>
        </w:rPr>
        <w:t xml:space="preserve"> הורשעו </w:t>
      </w:r>
      <w:r>
        <w:rPr>
          <w:rFonts w:ascii="FrankRuehl" w:hAnsi="FrankRuehl" w:hint="cs"/>
          <w:rtl/>
        </w:rPr>
        <w:t>ביותר משתי עבירות בתקופה שקדמה למועד חתימת תצהיר זה.</w:t>
      </w:r>
      <w:r>
        <w:rPr>
          <w:rFonts w:ascii="FrankRuehl" w:hAnsi="FrankRuehl"/>
          <w:rtl/>
        </w:rPr>
        <w:br/>
      </w:r>
      <w:r w:rsidR="00994729">
        <w:rPr>
          <w:rFonts w:ascii="FrankRuehl" w:hAnsi="FrankRuehl"/>
          <w:rtl/>
        </w:rPr>
        <w:fldChar w:fldCharType="begin">
          <w:ffData>
            <w:name w:val="סימון2"/>
            <w:enabled/>
            <w:calcOnExit w:val="0"/>
            <w:checkBox>
              <w:sizeAuto/>
              <w:default w:val="0"/>
            </w:checkBox>
          </w:ffData>
        </w:fldChar>
      </w:r>
      <w:bookmarkStart w:id="2" w:name="סימון2"/>
      <w:r>
        <w:rPr>
          <w:rFonts w:ascii="FrankRuehl" w:hAnsi="FrankRuehl"/>
          <w:rtl/>
        </w:rPr>
        <w:instrText xml:space="preserve"> </w:instrText>
      </w:r>
      <w:r>
        <w:rPr>
          <w:rFonts w:ascii="FrankRuehl" w:hAnsi="FrankRuehl"/>
        </w:rPr>
        <w:instrText>FORMCHECKBOX</w:instrText>
      </w:r>
      <w:r>
        <w:rPr>
          <w:rFonts w:ascii="FrankRuehl" w:hAnsi="FrankRuehl"/>
          <w:rtl/>
        </w:rPr>
        <w:instrText xml:space="preserve"> </w:instrText>
      </w:r>
      <w:r w:rsidR="00994729">
        <w:rPr>
          <w:rFonts w:ascii="FrankRuehl" w:hAnsi="FrankRuehl"/>
          <w:rtl/>
        </w:rPr>
      </w:r>
      <w:r w:rsidR="00994729">
        <w:rPr>
          <w:rFonts w:ascii="FrankRuehl" w:hAnsi="FrankRuehl"/>
          <w:rtl/>
        </w:rPr>
        <w:fldChar w:fldCharType="end"/>
      </w:r>
      <w:bookmarkEnd w:id="2"/>
      <w:r>
        <w:rPr>
          <w:rFonts w:ascii="FrankRuehl" w:hAnsi="FrankRuehl" w:hint="cs"/>
          <w:rtl/>
        </w:rPr>
        <w:t xml:space="preserve"> הגוף ו"בעל הזיקה" אליו הורשעו ביותר משתי עבירות בתקופה שקדמה למועד חתימת תצהיר זה, אך במועד חתימת </w:t>
      </w:r>
      <w:r w:rsidR="002E16A3">
        <w:rPr>
          <w:rFonts w:ascii="FrankRuehl" w:hAnsi="FrankRuehl" w:hint="cs"/>
          <w:rtl/>
        </w:rPr>
        <w:t>ה</w:t>
      </w:r>
      <w:r>
        <w:rPr>
          <w:rFonts w:ascii="FrankRuehl" w:hAnsi="FrankRuehl" w:hint="cs"/>
          <w:rtl/>
        </w:rPr>
        <w:t>תצהיר חלפה שנה אחת לפחות ממועד ההרשעה האחרונה.</w:t>
      </w:r>
      <w:r>
        <w:rPr>
          <w:rFonts w:ascii="FrankRuehl" w:hAnsi="FrankRuehl"/>
          <w:rtl/>
        </w:rPr>
        <w:br/>
      </w:r>
    </w:p>
    <w:p w:rsidR="0096620D" w:rsidRDefault="0096620D">
      <w:pPr>
        <w:spacing w:line="360" w:lineRule="auto"/>
        <w:ind w:left="720" w:right="284"/>
        <w:outlineLvl w:val="0"/>
        <w:rPr>
          <w:rFonts w:ascii="FrankRuehl" w:hAnsi="FrankRuehl"/>
          <w:rtl/>
        </w:rPr>
      </w:pPr>
      <w:r>
        <w:rPr>
          <w:rFonts w:ascii="FrankRuehl" w:hAnsi="FrankRuehl" w:hint="cs"/>
          <w:b/>
          <w:bCs/>
          <w:u w:val="single"/>
          <w:rtl/>
        </w:rPr>
        <w:t>(מחק את המיותר)</w:t>
      </w:r>
      <w:r>
        <w:rPr>
          <w:rFonts w:ascii="FrankRuehl" w:hAnsi="FrankRuehl"/>
          <w:b/>
          <w:bCs/>
          <w:u w:val="single"/>
          <w:rtl/>
        </w:rPr>
        <w:br/>
      </w:r>
    </w:p>
    <w:p w:rsidR="0096620D" w:rsidRDefault="0096620D">
      <w:pPr>
        <w:spacing w:line="360" w:lineRule="auto"/>
        <w:ind w:left="720" w:right="284" w:hanging="720"/>
        <w:outlineLvl w:val="0"/>
        <w:rPr>
          <w:rFonts w:ascii="FrankRuehl" w:hAnsi="FrankRuehl"/>
          <w:rtl/>
        </w:rPr>
      </w:pPr>
      <w:r>
        <w:rPr>
          <w:rFonts w:ascii="FrankRuehl" w:hAnsi="FrankRuehl" w:hint="cs"/>
          <w:rtl/>
        </w:rPr>
        <w:t>4.</w:t>
      </w:r>
      <w:r>
        <w:rPr>
          <w:rFonts w:ascii="FrankRuehl" w:hAnsi="FrankRuehl" w:hint="cs"/>
          <w:rtl/>
        </w:rPr>
        <w:tab/>
        <w:t>זה שמי, להלן חתימתי ותוכן תצהירי דלעיל אמת.</w:t>
      </w:r>
    </w:p>
    <w:p w:rsidR="002E16A3" w:rsidRDefault="002E16A3">
      <w:pPr>
        <w:spacing w:line="360" w:lineRule="auto"/>
        <w:ind w:left="720" w:right="284" w:hanging="720"/>
        <w:outlineLvl w:val="0"/>
        <w:rPr>
          <w:rFonts w:ascii="FrankRuehl" w:hAnsi="FrankRuehl"/>
          <w:rtl/>
        </w:rPr>
      </w:pPr>
    </w:p>
    <w:p w:rsidR="002E16A3" w:rsidRDefault="002E16A3">
      <w:pPr>
        <w:spacing w:line="360" w:lineRule="auto"/>
        <w:ind w:left="720" w:right="284" w:hanging="720"/>
        <w:outlineLvl w:val="0"/>
        <w:rPr>
          <w:rFonts w:ascii="FrankRuehl" w:hAnsi="FrankRuehl"/>
          <w:rtl/>
        </w:rPr>
      </w:pPr>
      <w:r>
        <w:rPr>
          <w:rFonts w:ascii="FrankRuehl" w:hAnsi="FrankRuehl" w:hint="cs"/>
          <w:rtl/>
        </w:rPr>
        <w:t>______________</w:t>
      </w:r>
      <w:r w:rsidR="0096620D">
        <w:rPr>
          <w:rFonts w:ascii="FrankRuehl" w:hAnsi="FrankRuehl" w:hint="cs"/>
          <w:rtl/>
        </w:rPr>
        <w:tab/>
      </w:r>
      <w:r w:rsidR="0096620D">
        <w:rPr>
          <w:rFonts w:ascii="FrankRuehl" w:hAnsi="FrankRuehl" w:hint="cs"/>
          <w:rtl/>
        </w:rPr>
        <w:tab/>
      </w:r>
      <w:r w:rsidR="0096620D">
        <w:rPr>
          <w:rFonts w:ascii="FrankRuehl" w:hAnsi="FrankRuehl" w:hint="cs"/>
          <w:rtl/>
        </w:rPr>
        <w:tab/>
      </w:r>
      <w:r w:rsidR="0096620D">
        <w:rPr>
          <w:rFonts w:ascii="FrankRuehl" w:hAnsi="FrankRuehl" w:hint="cs"/>
          <w:rtl/>
        </w:rPr>
        <w:tab/>
      </w:r>
      <w:r w:rsidR="0096620D">
        <w:rPr>
          <w:rFonts w:ascii="FrankRuehl" w:hAnsi="FrankRuehl" w:hint="cs"/>
          <w:rtl/>
        </w:rPr>
        <w:tab/>
      </w:r>
      <w:r w:rsidR="0096620D">
        <w:rPr>
          <w:rFonts w:ascii="FrankRuehl" w:hAnsi="FrankRuehl" w:hint="cs"/>
          <w:rtl/>
        </w:rPr>
        <w:tab/>
      </w:r>
      <w:r w:rsidR="0096620D">
        <w:rPr>
          <w:rFonts w:ascii="FrankRuehl" w:hAnsi="FrankRuehl" w:hint="cs"/>
          <w:rtl/>
        </w:rPr>
        <w:tab/>
      </w:r>
      <w:r w:rsidR="0096620D">
        <w:rPr>
          <w:rFonts w:ascii="FrankRuehl" w:hAnsi="FrankRuehl" w:hint="cs"/>
          <w:rtl/>
        </w:rPr>
        <w:tab/>
      </w:r>
      <w:r w:rsidR="0096620D">
        <w:rPr>
          <w:rFonts w:ascii="FrankRuehl" w:hAnsi="FrankRuehl" w:hint="cs"/>
          <w:rtl/>
        </w:rPr>
        <w:tab/>
        <w:t>__________________</w:t>
      </w:r>
    </w:p>
    <w:p w:rsidR="00DF6216" w:rsidRDefault="002E16A3">
      <w:pPr>
        <w:spacing w:line="360" w:lineRule="auto"/>
        <w:ind w:left="720" w:right="284" w:hanging="153"/>
        <w:outlineLvl w:val="0"/>
        <w:rPr>
          <w:rFonts w:ascii="FrankRuehl" w:hAnsi="FrankRuehl"/>
          <w:rtl/>
        </w:rPr>
      </w:pPr>
      <w:r>
        <w:rPr>
          <w:rFonts w:ascii="FrankRuehl" w:hAnsi="FrankRuehl" w:hint="cs"/>
          <w:rtl/>
        </w:rPr>
        <w:t>תאריך</w:t>
      </w:r>
      <w:r w:rsidR="0096620D">
        <w:rPr>
          <w:rFonts w:ascii="FrankRuehl" w:hAnsi="FrankRuehl" w:hint="cs"/>
          <w:rtl/>
        </w:rPr>
        <w:tab/>
      </w:r>
      <w:r w:rsidR="0096620D">
        <w:rPr>
          <w:rFonts w:ascii="FrankRuehl" w:hAnsi="FrankRuehl" w:hint="cs"/>
          <w:rtl/>
        </w:rPr>
        <w:tab/>
      </w:r>
      <w:r w:rsidR="0096620D">
        <w:rPr>
          <w:rFonts w:ascii="FrankRuehl" w:hAnsi="FrankRuehl" w:hint="cs"/>
          <w:rtl/>
        </w:rPr>
        <w:tab/>
      </w:r>
      <w:r w:rsidR="0096620D">
        <w:rPr>
          <w:rFonts w:ascii="FrankRuehl" w:hAnsi="FrankRuehl" w:hint="cs"/>
          <w:rtl/>
        </w:rPr>
        <w:tab/>
      </w:r>
      <w:r>
        <w:rPr>
          <w:rFonts w:ascii="FrankRuehl" w:hAnsi="FrankRuehl" w:hint="cs"/>
          <w:rtl/>
        </w:rPr>
        <w:tab/>
      </w:r>
      <w:r>
        <w:rPr>
          <w:rFonts w:ascii="FrankRuehl" w:hAnsi="FrankRuehl" w:hint="cs"/>
          <w:rtl/>
        </w:rPr>
        <w:tab/>
      </w:r>
      <w:r>
        <w:rPr>
          <w:rFonts w:ascii="FrankRuehl" w:hAnsi="FrankRuehl" w:hint="cs"/>
          <w:rtl/>
        </w:rPr>
        <w:tab/>
      </w:r>
      <w:r>
        <w:rPr>
          <w:rFonts w:ascii="FrankRuehl" w:hAnsi="FrankRuehl" w:hint="cs"/>
          <w:rtl/>
        </w:rPr>
        <w:tab/>
      </w:r>
      <w:r>
        <w:rPr>
          <w:rFonts w:ascii="FrankRuehl" w:hAnsi="FrankRuehl" w:hint="cs"/>
          <w:rtl/>
        </w:rPr>
        <w:tab/>
      </w:r>
      <w:r w:rsidR="0096620D">
        <w:rPr>
          <w:rFonts w:ascii="FrankRuehl" w:hAnsi="FrankRuehl" w:hint="cs"/>
          <w:rtl/>
        </w:rPr>
        <w:t xml:space="preserve">       חתימת המצהיר</w:t>
      </w:r>
    </w:p>
    <w:p w:rsidR="0096620D" w:rsidRDefault="0096620D">
      <w:pPr>
        <w:pStyle w:val="8"/>
        <w:rPr>
          <w:u w:val="single"/>
          <w:rtl/>
        </w:rPr>
      </w:pPr>
      <w:r>
        <w:rPr>
          <w:rFonts w:hint="cs"/>
          <w:u w:val="single"/>
          <w:rtl/>
        </w:rPr>
        <w:t>אישור</w:t>
      </w:r>
    </w:p>
    <w:p w:rsidR="0096620D" w:rsidRDefault="0096620D">
      <w:pPr>
        <w:spacing w:line="360" w:lineRule="auto"/>
        <w:ind w:left="720" w:right="284" w:hanging="720"/>
        <w:outlineLvl w:val="0"/>
        <w:rPr>
          <w:rFonts w:ascii="FrankRuehl" w:hAnsi="FrankRuehl"/>
          <w:rtl/>
        </w:rPr>
      </w:pPr>
      <w:r>
        <w:rPr>
          <w:rFonts w:ascii="FrankRuehl" w:hAnsi="FrankRuehl" w:hint="cs"/>
          <w:rtl/>
        </w:rPr>
        <w:t>אני הח"מ _________, עו"ד מאשר/ת כי ביום __________ הופיע/ה בפני במשרדי ברחוב __________</w:t>
      </w:r>
    </w:p>
    <w:p w:rsidR="0096620D" w:rsidRDefault="0096620D">
      <w:pPr>
        <w:spacing w:line="360" w:lineRule="auto"/>
        <w:ind w:left="720" w:right="284" w:hanging="720"/>
        <w:outlineLvl w:val="0"/>
        <w:rPr>
          <w:rFonts w:ascii="FrankRuehl" w:hAnsi="FrankRuehl"/>
          <w:rtl/>
        </w:rPr>
      </w:pPr>
      <w:r>
        <w:rPr>
          <w:rFonts w:ascii="FrankRuehl" w:hAnsi="FrankRuehl" w:hint="cs"/>
          <w:rtl/>
        </w:rPr>
        <w:t xml:space="preserve">בישוב/עיר ___________ מר/גב' ___________ שזיהה/תה את עצמו/ה ע"י ת"ז ____________ </w:t>
      </w:r>
    </w:p>
    <w:p w:rsidR="0096620D" w:rsidRDefault="0096620D">
      <w:pPr>
        <w:spacing w:line="360" w:lineRule="auto"/>
        <w:ind w:left="720" w:right="284" w:hanging="720"/>
        <w:outlineLvl w:val="0"/>
        <w:rPr>
          <w:rFonts w:ascii="FrankRuehl" w:hAnsi="FrankRuehl"/>
          <w:rtl/>
        </w:rPr>
      </w:pPr>
      <w:r>
        <w:rPr>
          <w:rFonts w:ascii="FrankRuehl" w:hAnsi="FrankRuehl" w:hint="cs"/>
          <w:rtl/>
        </w:rPr>
        <w:t xml:space="preserve">המוכר/ת לי באופן אישי, ואחרי שהזהרתיו/ה כי עליו/ה להצהיר אמת וכי ת/יהיה צפוי/ה לעונשים הקבועים </w:t>
      </w:r>
    </w:p>
    <w:p w:rsidR="0096620D" w:rsidRDefault="0096620D">
      <w:pPr>
        <w:spacing w:line="360" w:lineRule="auto"/>
        <w:ind w:left="720" w:right="284" w:hanging="720"/>
        <w:outlineLvl w:val="0"/>
        <w:rPr>
          <w:rFonts w:ascii="FrankRuehl" w:hAnsi="FrankRuehl"/>
          <w:rtl/>
        </w:rPr>
      </w:pPr>
      <w:r>
        <w:rPr>
          <w:rFonts w:ascii="FrankRuehl" w:hAnsi="FrankRuehl" w:hint="cs"/>
          <w:rtl/>
        </w:rPr>
        <w:t>בחוק אם לא ת/יעשה כן חתם/ה על התצהיר דלעיל.</w:t>
      </w:r>
    </w:p>
    <w:p w:rsidR="0096620D" w:rsidRDefault="0096620D">
      <w:pPr>
        <w:spacing w:line="360" w:lineRule="auto"/>
        <w:ind w:left="720" w:right="284" w:hanging="720"/>
        <w:outlineLvl w:val="0"/>
        <w:rPr>
          <w:rFonts w:ascii="FrankRuehl" w:hAnsi="FrankRuehl"/>
          <w:rtl/>
        </w:rPr>
      </w:pPr>
    </w:p>
    <w:p w:rsidR="0096620D" w:rsidRDefault="0096620D">
      <w:pPr>
        <w:spacing w:line="360" w:lineRule="auto"/>
        <w:ind w:left="720" w:right="284" w:hanging="720"/>
        <w:outlineLvl w:val="0"/>
        <w:rPr>
          <w:rFonts w:ascii="FrankRuehl" w:hAnsi="FrankRuehl"/>
          <w:rtl/>
        </w:rPr>
      </w:pPr>
      <w:r>
        <w:rPr>
          <w:rFonts w:ascii="FrankRuehl" w:hAnsi="FrankRuehl" w:hint="cs"/>
          <w:rtl/>
        </w:rPr>
        <w:t>______________</w:t>
      </w:r>
      <w:r>
        <w:rPr>
          <w:rFonts w:ascii="FrankRuehl" w:hAnsi="FrankRuehl" w:hint="cs"/>
          <w:rtl/>
        </w:rPr>
        <w:tab/>
      </w:r>
      <w:r>
        <w:rPr>
          <w:rFonts w:ascii="FrankRuehl" w:hAnsi="FrankRuehl" w:hint="cs"/>
          <w:rtl/>
        </w:rPr>
        <w:tab/>
        <w:t>___________________</w:t>
      </w:r>
      <w:r>
        <w:rPr>
          <w:rFonts w:ascii="FrankRuehl" w:hAnsi="FrankRuehl" w:hint="cs"/>
          <w:rtl/>
        </w:rPr>
        <w:tab/>
      </w:r>
      <w:r>
        <w:rPr>
          <w:rFonts w:ascii="FrankRuehl" w:hAnsi="FrankRuehl" w:hint="cs"/>
          <w:rtl/>
        </w:rPr>
        <w:tab/>
        <w:t>_______________</w:t>
      </w:r>
    </w:p>
    <w:p w:rsidR="0078718A" w:rsidRDefault="0096620D">
      <w:pPr>
        <w:spacing w:line="360" w:lineRule="auto"/>
        <w:ind w:left="720" w:right="284" w:hanging="720"/>
        <w:outlineLvl w:val="0"/>
        <w:rPr>
          <w:rFonts w:ascii="FrankRuehl" w:hAnsi="FrankRuehl"/>
          <w:rtl/>
        </w:rPr>
      </w:pPr>
      <w:r>
        <w:rPr>
          <w:rFonts w:ascii="FrankRuehl" w:hAnsi="FrankRuehl" w:hint="cs"/>
          <w:rtl/>
        </w:rPr>
        <w:t xml:space="preserve">          תאריך                       חותמת ומס' רישיון עו"ד</w:t>
      </w:r>
      <w:r>
        <w:rPr>
          <w:rFonts w:ascii="FrankRuehl" w:hAnsi="FrankRuehl" w:hint="cs"/>
          <w:rtl/>
        </w:rPr>
        <w:tab/>
      </w:r>
      <w:r>
        <w:rPr>
          <w:rFonts w:ascii="FrankRuehl" w:hAnsi="FrankRuehl" w:hint="cs"/>
          <w:rtl/>
        </w:rPr>
        <w:tab/>
        <w:t xml:space="preserve">                   חתימת עו"ד</w:t>
      </w:r>
      <w:bookmarkEnd w:id="0"/>
    </w:p>
    <w:p w:rsidR="009C1070" w:rsidRDefault="009C1070">
      <w:pPr>
        <w:spacing w:line="360" w:lineRule="auto"/>
        <w:ind w:left="720" w:right="284" w:hanging="720"/>
        <w:outlineLvl w:val="0"/>
        <w:rPr>
          <w:rFonts w:ascii="FrankRuehl" w:hAnsi="FrankRuehl"/>
          <w:rtl/>
        </w:rPr>
      </w:pPr>
    </w:p>
    <w:p w:rsidR="0078718A" w:rsidRPr="00A428BC" w:rsidRDefault="00A428BC">
      <w:pPr>
        <w:spacing w:line="360" w:lineRule="auto"/>
        <w:ind w:left="720" w:right="284" w:hanging="720"/>
        <w:outlineLvl w:val="0"/>
        <w:rPr>
          <w:rFonts w:ascii="FrankRuehl" w:hAnsi="FrankRuehl"/>
          <w:b/>
          <w:bCs/>
          <w:u w:val="single"/>
          <w:rtl/>
        </w:rPr>
      </w:pPr>
      <w:r w:rsidRPr="00A428BC">
        <w:rPr>
          <w:rFonts w:ascii="FrankRuehl" w:hAnsi="FrankRuehl" w:hint="cs"/>
          <w:b/>
          <w:bCs/>
          <w:u w:val="single"/>
          <w:rtl/>
        </w:rPr>
        <w:t>נספח ו'</w:t>
      </w:r>
    </w:p>
    <w:p w:rsidR="0078718A" w:rsidRDefault="0078718A" w:rsidP="0078718A">
      <w:pPr>
        <w:rPr>
          <w:rtl/>
        </w:rPr>
      </w:pPr>
      <w:r>
        <w:rPr>
          <w:rFonts w:hint="cs"/>
          <w:b/>
          <w:bCs/>
          <w:sz w:val="28"/>
          <w:szCs w:val="28"/>
          <w:rtl/>
        </w:rPr>
        <w:t xml:space="preserve">                                     </w:t>
      </w:r>
      <w:r w:rsidRPr="00A53F51">
        <w:rPr>
          <w:rFonts w:hint="cs"/>
          <w:b/>
          <w:bCs/>
          <w:sz w:val="28"/>
          <w:szCs w:val="28"/>
          <w:rtl/>
        </w:rPr>
        <w:t>נספח ביטוחים נדרשים - אישור עריכת ביטוחים</w:t>
      </w:r>
    </w:p>
    <w:p w:rsidR="0078718A" w:rsidRDefault="0078718A" w:rsidP="0078718A">
      <w:pPr>
        <w:rPr>
          <w:rtl/>
        </w:rPr>
      </w:pPr>
    </w:p>
    <w:p w:rsidR="0078718A" w:rsidRDefault="0078718A" w:rsidP="0078718A">
      <w:pPr>
        <w:rPr>
          <w:rtl/>
        </w:rPr>
      </w:pPr>
      <w:r>
        <w:rPr>
          <w:rFonts w:hint="cs"/>
          <w:rtl/>
        </w:rPr>
        <w:t xml:space="preserve">לכבוד </w:t>
      </w:r>
    </w:p>
    <w:p w:rsidR="008F5675" w:rsidRDefault="0078718A">
      <w:pPr>
        <w:ind w:left="3"/>
        <w:rPr>
          <w:rtl/>
        </w:rPr>
      </w:pPr>
      <w:r w:rsidRPr="0078718A">
        <w:rPr>
          <w:rFonts w:hint="cs"/>
          <w:b/>
          <w:bCs/>
          <w:u w:val="single"/>
          <w:rtl/>
        </w:rPr>
        <w:t>מדינת ישראל</w:t>
      </w:r>
      <w:r w:rsidRPr="0078718A">
        <w:rPr>
          <w:b/>
          <w:bCs/>
          <w:u w:val="single"/>
          <w:rtl/>
        </w:rPr>
        <w:t>–</w:t>
      </w:r>
      <w:r w:rsidRPr="0078718A">
        <w:rPr>
          <w:rFonts w:hint="cs"/>
          <w:b/>
          <w:bCs/>
          <w:u w:val="single"/>
          <w:rtl/>
        </w:rPr>
        <w:t xml:space="preserve">  מינהל מקרקעי ישראל;</w:t>
      </w:r>
      <w:r w:rsidRPr="0078718A">
        <w:rPr>
          <w:rFonts w:hint="cs"/>
          <w:rtl/>
        </w:rPr>
        <w:t xml:space="preserve"> </w:t>
      </w:r>
    </w:p>
    <w:p w:rsidR="0078718A" w:rsidRDefault="0078718A" w:rsidP="0078718A">
      <w:pPr>
        <w:rPr>
          <w:rtl/>
        </w:rPr>
      </w:pPr>
    </w:p>
    <w:p w:rsidR="0078718A" w:rsidRDefault="0078718A" w:rsidP="0078718A">
      <w:pPr>
        <w:rPr>
          <w:rtl/>
        </w:rPr>
      </w:pPr>
      <w:r>
        <w:rPr>
          <w:rFonts w:hint="cs"/>
          <w:rtl/>
        </w:rPr>
        <w:t xml:space="preserve">א.ג.נ., </w:t>
      </w:r>
    </w:p>
    <w:p w:rsidR="0078718A" w:rsidRPr="0078718A" w:rsidRDefault="0078718A" w:rsidP="0078718A">
      <w:pPr>
        <w:rPr>
          <w:b/>
          <w:bCs/>
          <w:rtl/>
        </w:rPr>
      </w:pPr>
      <w:r w:rsidRPr="0078718A">
        <w:rPr>
          <w:rFonts w:hint="cs"/>
          <w:b/>
          <w:bCs/>
          <w:rtl/>
        </w:rPr>
        <w:t xml:space="preserve">                              הנדון:  </w:t>
      </w:r>
      <w:r w:rsidRPr="0078718A">
        <w:rPr>
          <w:rFonts w:hint="cs"/>
          <w:b/>
          <w:bCs/>
          <w:u w:val="single"/>
          <w:rtl/>
        </w:rPr>
        <w:t>אישור עריכת ביטוחים</w:t>
      </w:r>
    </w:p>
    <w:p w:rsidR="0078718A" w:rsidRDefault="0078718A" w:rsidP="0078718A">
      <w:pPr>
        <w:rPr>
          <w:sz w:val="32"/>
          <w:szCs w:val="32"/>
          <w:rtl/>
        </w:rPr>
      </w:pPr>
    </w:p>
    <w:p w:rsidR="00994729" w:rsidRDefault="0078718A">
      <w:pPr>
        <w:rPr>
          <w:rtl/>
        </w:rPr>
      </w:pPr>
      <w:r w:rsidRPr="00D30116">
        <w:rPr>
          <w:rFonts w:hint="cs"/>
          <w:rtl/>
        </w:rPr>
        <w:t>הננו מאשרים בזה כי ערכנו</w:t>
      </w:r>
      <w:r>
        <w:rPr>
          <w:rFonts w:hint="cs"/>
          <w:rtl/>
        </w:rPr>
        <w:t xml:space="preserve"> </w:t>
      </w:r>
      <w:proofErr w:type="spellStart"/>
      <w:r>
        <w:rPr>
          <w:rFonts w:hint="cs"/>
          <w:rtl/>
        </w:rPr>
        <w:t>למבוטחנו</w:t>
      </w:r>
      <w:proofErr w:type="spellEnd"/>
      <w:r>
        <w:rPr>
          <w:rFonts w:hint="cs"/>
          <w:rtl/>
        </w:rPr>
        <w:t xml:space="preserve"> _____________________________(להלן "הספק") לתקופת</w:t>
      </w:r>
      <w:r w:rsidR="00A66C41">
        <w:rPr>
          <w:rFonts w:hint="cs"/>
          <w:rtl/>
        </w:rPr>
        <w:t xml:space="preserve"> </w:t>
      </w:r>
    </w:p>
    <w:p w:rsidR="0078718A" w:rsidRDefault="0078718A" w:rsidP="0078718A">
      <w:pPr>
        <w:ind w:left="3"/>
        <w:rPr>
          <w:rtl/>
        </w:rPr>
      </w:pPr>
      <w:r>
        <w:rPr>
          <w:rFonts w:hint="cs"/>
          <w:rtl/>
        </w:rPr>
        <w:t>הביטוח  מיום _______________ עד יום ________________</w:t>
      </w:r>
      <w:r w:rsidRPr="00FE06BC">
        <w:rPr>
          <w:rFonts w:hint="cs"/>
          <w:rtl/>
        </w:rPr>
        <w:t xml:space="preserve"> </w:t>
      </w:r>
      <w:r>
        <w:rPr>
          <w:rFonts w:hint="cs"/>
          <w:rtl/>
        </w:rPr>
        <w:t>בקשר למתן שירותי העברת דואר בין יחידות מינהל מקרקעי ישראל בהתאם למכרז ו</w:t>
      </w:r>
      <w:r w:rsidR="00FD6B36">
        <w:rPr>
          <w:rFonts w:hint="cs"/>
          <w:rtl/>
        </w:rPr>
        <w:t>הסכם</w:t>
      </w:r>
      <w:r>
        <w:rPr>
          <w:rFonts w:hint="cs"/>
          <w:rtl/>
        </w:rPr>
        <w:t xml:space="preserve"> עם  מדינת  ישראל </w:t>
      </w:r>
      <w:r>
        <w:rPr>
          <w:rtl/>
        </w:rPr>
        <w:t>–</w:t>
      </w:r>
      <w:r>
        <w:rPr>
          <w:rFonts w:hint="cs"/>
          <w:rtl/>
        </w:rPr>
        <w:t xml:space="preserve">  מינהל מקרקעי ישראל את הביטוחים המפורטים להלן:</w:t>
      </w:r>
    </w:p>
    <w:p w:rsidR="0078718A" w:rsidRDefault="0078718A" w:rsidP="0078718A">
      <w:pPr>
        <w:ind w:left="3"/>
        <w:rPr>
          <w:rtl/>
        </w:rPr>
      </w:pPr>
    </w:p>
    <w:p w:rsidR="0078718A" w:rsidRPr="005107D5" w:rsidRDefault="0078718A" w:rsidP="0078718A">
      <w:pPr>
        <w:rPr>
          <w:b/>
          <w:bCs/>
          <w:sz w:val="28"/>
          <w:szCs w:val="28"/>
          <w:u w:val="single"/>
          <w:rtl/>
        </w:rPr>
      </w:pPr>
      <w:r w:rsidRPr="005107D5">
        <w:rPr>
          <w:rFonts w:hint="cs"/>
          <w:b/>
          <w:bCs/>
          <w:sz w:val="28"/>
          <w:szCs w:val="28"/>
          <w:u w:val="single"/>
          <w:rtl/>
        </w:rPr>
        <w:t>ביטוח חבות המעבידים</w:t>
      </w:r>
    </w:p>
    <w:p w:rsidR="0078718A" w:rsidRDefault="0078718A" w:rsidP="0078718A">
      <w:pPr>
        <w:rPr>
          <w:rtl/>
        </w:rPr>
      </w:pPr>
    </w:p>
    <w:p w:rsidR="0078718A" w:rsidRDefault="0078718A" w:rsidP="0078718A">
      <w:pPr>
        <w:rPr>
          <w:rtl/>
        </w:rPr>
      </w:pPr>
      <w:r>
        <w:rPr>
          <w:rFonts w:hint="cs"/>
          <w:rtl/>
        </w:rPr>
        <w:t xml:space="preserve">1. אחריותו כלפי עובדיו בכל תחומי מדינת ישראל  והשטחים המוחזקים. </w:t>
      </w:r>
    </w:p>
    <w:p w:rsidR="0078718A" w:rsidRDefault="0078718A" w:rsidP="0078718A">
      <w:pPr>
        <w:rPr>
          <w:rtl/>
        </w:rPr>
      </w:pPr>
      <w:r>
        <w:rPr>
          <w:rFonts w:hint="cs"/>
          <w:rtl/>
        </w:rPr>
        <w:t>2. גבולות האחריות לא יפחתו מסך  1,500,000 דולר ארה"ב לעובד וסך 5,000,000 דולר למקרה ולתקופת</w:t>
      </w:r>
    </w:p>
    <w:p w:rsidR="0078718A" w:rsidRDefault="0078718A" w:rsidP="0078718A">
      <w:pPr>
        <w:rPr>
          <w:b/>
          <w:bCs/>
          <w:rtl/>
        </w:rPr>
      </w:pPr>
      <w:r>
        <w:rPr>
          <w:rFonts w:hint="cs"/>
          <w:rtl/>
        </w:rPr>
        <w:t xml:space="preserve">     הביטוח (שנה).</w:t>
      </w:r>
    </w:p>
    <w:p w:rsidR="0078718A" w:rsidRDefault="0078718A" w:rsidP="0078718A">
      <w:pPr>
        <w:ind w:left="3"/>
        <w:rPr>
          <w:rtl/>
        </w:rPr>
      </w:pPr>
      <w:r w:rsidRPr="00725502">
        <w:rPr>
          <w:rFonts w:hint="cs"/>
          <w:rtl/>
        </w:rPr>
        <w:t xml:space="preserve">3. </w:t>
      </w:r>
      <w:r>
        <w:rPr>
          <w:rFonts w:hint="cs"/>
          <w:rtl/>
        </w:rPr>
        <w:t xml:space="preserve">הביטוח יורחב לשפות את מדינת  ישראל </w:t>
      </w:r>
      <w:r>
        <w:rPr>
          <w:rtl/>
        </w:rPr>
        <w:t>–</w:t>
      </w:r>
      <w:r>
        <w:rPr>
          <w:rFonts w:hint="cs"/>
          <w:rtl/>
        </w:rPr>
        <w:t xml:space="preserve">  מינהל מקרקעי ישראל  היה ונטען לעניין קרות תאונת </w:t>
      </w:r>
    </w:p>
    <w:p w:rsidR="0078718A" w:rsidRDefault="0078718A" w:rsidP="0078718A">
      <w:pPr>
        <w:ind w:left="3"/>
        <w:rPr>
          <w:b/>
          <w:bCs/>
          <w:rtl/>
        </w:rPr>
      </w:pPr>
      <w:r>
        <w:rPr>
          <w:rFonts w:hint="cs"/>
          <w:rtl/>
        </w:rPr>
        <w:t xml:space="preserve">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 מי</w:t>
      </w:r>
      <w:r>
        <w:rPr>
          <w:rFonts w:hint="cs"/>
          <w:rtl/>
        </w:rPr>
        <w:t xml:space="preserve"> מעובדי הספק.</w:t>
      </w:r>
    </w:p>
    <w:p w:rsidR="0078718A" w:rsidRDefault="0078718A" w:rsidP="0078718A">
      <w:pPr>
        <w:rPr>
          <w:rtl/>
        </w:rPr>
      </w:pPr>
    </w:p>
    <w:p w:rsidR="0078718A" w:rsidRPr="005107D5" w:rsidRDefault="0078718A" w:rsidP="0078718A">
      <w:pPr>
        <w:rPr>
          <w:b/>
          <w:bCs/>
          <w:sz w:val="28"/>
          <w:szCs w:val="28"/>
          <w:u w:val="single"/>
          <w:rtl/>
        </w:rPr>
      </w:pPr>
      <w:r w:rsidRPr="005107D5">
        <w:rPr>
          <w:rFonts w:hint="cs"/>
          <w:b/>
          <w:bCs/>
          <w:sz w:val="28"/>
          <w:szCs w:val="28"/>
          <w:u w:val="single"/>
          <w:rtl/>
        </w:rPr>
        <w:t>ביטוח אחריות כלפי צד שלישי</w:t>
      </w:r>
    </w:p>
    <w:p w:rsidR="0078718A" w:rsidRDefault="0078718A" w:rsidP="0078718A">
      <w:pPr>
        <w:rPr>
          <w:b/>
          <w:bCs/>
          <w:rtl/>
        </w:rPr>
      </w:pPr>
      <w:r>
        <w:rPr>
          <w:rFonts w:hint="cs"/>
          <w:b/>
          <w:bCs/>
          <w:rtl/>
        </w:rPr>
        <w:t xml:space="preserve">      </w:t>
      </w:r>
    </w:p>
    <w:p w:rsidR="0078718A" w:rsidRDefault="0078718A" w:rsidP="0078718A">
      <w:pPr>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w:t>
      </w:r>
    </w:p>
    <w:p w:rsidR="0078718A" w:rsidRDefault="0078718A" w:rsidP="0078718A">
      <w:pPr>
        <w:rPr>
          <w:rtl/>
        </w:rPr>
      </w:pPr>
      <w:r>
        <w:rPr>
          <w:rFonts w:hint="cs"/>
          <w:rtl/>
        </w:rPr>
        <w:t xml:space="preserve">    תחומי מדינת ישראל והשטחים המוחזקים. </w:t>
      </w:r>
    </w:p>
    <w:p w:rsidR="008F5675" w:rsidRDefault="0078718A">
      <w:pPr>
        <w:rPr>
          <w:rtl/>
        </w:rPr>
      </w:pPr>
      <w:r>
        <w:rPr>
          <w:rFonts w:hint="cs"/>
          <w:rtl/>
        </w:rPr>
        <w:t xml:space="preserve">2.  גבולות האחריות שלא יפחתו מסך   500,000  דולר ארה"ב  למקרה ולתקופת הביטוח (שנה). </w:t>
      </w:r>
    </w:p>
    <w:p w:rsidR="0078718A" w:rsidRDefault="0078718A" w:rsidP="0078718A">
      <w:pPr>
        <w:rPr>
          <w:rtl/>
        </w:rPr>
      </w:pPr>
      <w:r>
        <w:rPr>
          <w:rFonts w:hint="cs"/>
          <w:rtl/>
        </w:rPr>
        <w:t>3. בפוליסה ייכלל סעיף אחריות צולבת (</w:t>
      </w:r>
      <w:r>
        <w:rPr>
          <w:rFonts w:hint="cs"/>
        </w:rPr>
        <w:t>CROSS LIABILITY</w:t>
      </w:r>
      <w:r>
        <w:rPr>
          <w:rFonts w:hint="cs"/>
          <w:rtl/>
        </w:rPr>
        <w:t>).</w:t>
      </w:r>
    </w:p>
    <w:p w:rsidR="0078718A" w:rsidRDefault="0078718A" w:rsidP="0078718A">
      <w:pPr>
        <w:tabs>
          <w:tab w:val="left" w:pos="1106"/>
        </w:tabs>
        <w:rPr>
          <w:rtl/>
        </w:rPr>
      </w:pPr>
      <w:r>
        <w:rPr>
          <w:rFonts w:hint="cs"/>
          <w:rtl/>
        </w:rPr>
        <w:t>4.  רכוש מדינת ישראל ייחשב רכוש צד שלישי.</w:t>
      </w:r>
    </w:p>
    <w:p w:rsidR="0078718A" w:rsidRDefault="0078718A" w:rsidP="0078718A">
      <w:pPr>
        <w:ind w:left="3"/>
        <w:rPr>
          <w:rtl/>
        </w:rPr>
      </w:pPr>
      <w:r>
        <w:rPr>
          <w:rFonts w:hint="cs"/>
          <w:rtl/>
        </w:rPr>
        <w:t>5.</w:t>
      </w:r>
      <w:r w:rsidRPr="00E659BF">
        <w:rPr>
          <w:rFonts w:hint="cs"/>
          <w:rtl/>
        </w:rPr>
        <w:t xml:space="preserve"> </w:t>
      </w:r>
      <w:r>
        <w:rPr>
          <w:rFonts w:hint="cs"/>
          <w:rtl/>
        </w:rPr>
        <w:t xml:space="preserve">הביטוח יורחב לשפות את מדינת ישראל </w:t>
      </w:r>
      <w:r>
        <w:rPr>
          <w:rtl/>
        </w:rPr>
        <w:t>–</w:t>
      </w:r>
      <w:r>
        <w:rPr>
          <w:rFonts w:hint="cs"/>
          <w:rtl/>
        </w:rPr>
        <w:t xml:space="preserve">  מינהל מקרקעי ישראל   ככל שייחשבו אחראים למעשי  </w:t>
      </w:r>
    </w:p>
    <w:p w:rsidR="0078718A" w:rsidRDefault="0078718A" w:rsidP="0078718A">
      <w:pPr>
        <w:ind w:left="3"/>
        <w:rPr>
          <w:rtl/>
        </w:rPr>
      </w:pPr>
      <w:r>
        <w:rPr>
          <w:rFonts w:hint="cs"/>
          <w:rtl/>
        </w:rPr>
        <w:t xml:space="preserve">    ו/או מחדלי הספק וכל הפועלים מטעמו.  </w:t>
      </w:r>
    </w:p>
    <w:p w:rsidR="0078718A" w:rsidRDefault="0078718A" w:rsidP="0078718A">
      <w:pPr>
        <w:rPr>
          <w:rtl/>
        </w:rPr>
      </w:pPr>
    </w:p>
    <w:p w:rsidR="0078718A" w:rsidRPr="00674A39" w:rsidRDefault="0078718A" w:rsidP="0078718A">
      <w:pPr>
        <w:rPr>
          <w:b/>
          <w:bCs/>
          <w:sz w:val="28"/>
          <w:szCs w:val="28"/>
          <w:rtl/>
        </w:rPr>
      </w:pPr>
      <w:r w:rsidRPr="00674A39">
        <w:rPr>
          <w:rFonts w:hint="cs"/>
          <w:b/>
          <w:bCs/>
          <w:sz w:val="28"/>
          <w:szCs w:val="28"/>
          <w:u w:val="single"/>
          <w:rtl/>
        </w:rPr>
        <w:t>ביטוח אחריות מקצועית</w:t>
      </w:r>
    </w:p>
    <w:p w:rsidR="0078718A" w:rsidRDefault="0078718A" w:rsidP="0078718A">
      <w:pPr>
        <w:rPr>
          <w:b/>
          <w:bCs/>
          <w:rtl/>
        </w:rPr>
      </w:pPr>
    </w:p>
    <w:p w:rsidR="0078718A" w:rsidRDefault="0078718A" w:rsidP="0078718A">
      <w:pPr>
        <w:rPr>
          <w:rtl/>
        </w:rPr>
      </w:pPr>
      <w:r>
        <w:rPr>
          <w:rFonts w:hint="cs"/>
          <w:rtl/>
        </w:rPr>
        <w:t xml:space="preserve">1.  הפוליסה מכסה כל נזק מהפרת חובה מקצועית של הספק ואשר אירע כתוצאה ממעשה רשלנות </w:t>
      </w:r>
    </w:p>
    <w:p w:rsidR="0078718A" w:rsidRDefault="0078718A" w:rsidP="0078718A">
      <w:pPr>
        <w:rPr>
          <w:rtl/>
        </w:rPr>
      </w:pPr>
      <w:r>
        <w:rPr>
          <w:rFonts w:hint="cs"/>
          <w:rtl/>
        </w:rPr>
        <w:t xml:space="preserve">      לרבות מחדל, טעות או השמטה, מצג בלתי נכון, הצהרה רשלנית שנעשו בתום לב בקשר למתן שירותי </w:t>
      </w:r>
    </w:p>
    <w:p w:rsidR="0078718A" w:rsidRDefault="0078718A" w:rsidP="0078718A">
      <w:pPr>
        <w:rPr>
          <w:rtl/>
        </w:rPr>
      </w:pPr>
      <w:r>
        <w:rPr>
          <w:rFonts w:hint="cs"/>
          <w:rtl/>
        </w:rPr>
        <w:t xml:space="preserve">      העברת דואר בין יחידות מינהל מקרקעי ישראל  בהתאם למכרז ו</w:t>
      </w:r>
      <w:r w:rsidR="00FD6B36">
        <w:rPr>
          <w:rFonts w:hint="cs"/>
          <w:rtl/>
        </w:rPr>
        <w:t>הסכם</w:t>
      </w:r>
      <w:r>
        <w:rPr>
          <w:rFonts w:hint="cs"/>
          <w:rtl/>
        </w:rPr>
        <w:t xml:space="preserve"> עם  מדינת ישראל </w:t>
      </w:r>
      <w:r>
        <w:rPr>
          <w:rtl/>
        </w:rPr>
        <w:t>–</w:t>
      </w:r>
      <w:r>
        <w:rPr>
          <w:rFonts w:hint="cs"/>
          <w:rtl/>
        </w:rPr>
        <w:t xml:space="preserve">  מינהל </w:t>
      </w:r>
    </w:p>
    <w:p w:rsidR="0078718A" w:rsidRDefault="0078718A" w:rsidP="0078718A">
      <w:pPr>
        <w:rPr>
          <w:rtl/>
        </w:rPr>
      </w:pPr>
      <w:r>
        <w:rPr>
          <w:rFonts w:hint="cs"/>
          <w:rtl/>
        </w:rPr>
        <w:t xml:space="preserve">      מקרקעי ישראל.  </w:t>
      </w:r>
    </w:p>
    <w:p w:rsidR="0078718A" w:rsidRDefault="0078718A" w:rsidP="0078718A">
      <w:pPr>
        <w:rPr>
          <w:rtl/>
        </w:rPr>
      </w:pPr>
      <w:r>
        <w:rPr>
          <w:rFonts w:hint="cs"/>
          <w:rtl/>
        </w:rPr>
        <w:t xml:space="preserve">2.  גבול האחריות למקרה ולתקופה (שנה) לא יפחת מ 100,000 דולר ארה"ב;    </w:t>
      </w:r>
    </w:p>
    <w:p w:rsidR="0078718A" w:rsidRDefault="0078718A" w:rsidP="0078718A">
      <w:pPr>
        <w:rPr>
          <w:rtl/>
        </w:rPr>
      </w:pPr>
      <w:r>
        <w:rPr>
          <w:rFonts w:hint="cs"/>
          <w:rtl/>
        </w:rPr>
        <w:t>3.  הכיסוי על פי הפוליסה יורחב לכלול את ההרחבות הבאות:</w:t>
      </w:r>
    </w:p>
    <w:p w:rsidR="0078718A" w:rsidRDefault="0078718A" w:rsidP="0078718A">
      <w:pPr>
        <w:rPr>
          <w:rtl/>
        </w:rPr>
      </w:pPr>
      <w:r>
        <w:rPr>
          <w:rFonts w:hint="cs"/>
          <w:rtl/>
        </w:rPr>
        <w:lastRenderedPageBreak/>
        <w:t xml:space="preserve">         - אי יושר של עובדים;</w:t>
      </w:r>
    </w:p>
    <w:p w:rsidR="0078718A" w:rsidRDefault="0078718A" w:rsidP="0078718A">
      <w:pPr>
        <w:rPr>
          <w:rtl/>
        </w:rPr>
      </w:pPr>
      <w:r>
        <w:rPr>
          <w:rFonts w:hint="cs"/>
          <w:rtl/>
        </w:rPr>
        <w:t xml:space="preserve">         - אובדן מסמכים, לרבות אובדן השימוש עקב מקרה ביטוח;</w:t>
      </w:r>
    </w:p>
    <w:p w:rsidR="0078718A" w:rsidRDefault="0078718A" w:rsidP="0078718A">
      <w:pPr>
        <w:rPr>
          <w:rtl/>
        </w:rPr>
      </w:pPr>
      <w:r>
        <w:rPr>
          <w:rFonts w:hint="cs"/>
          <w:rtl/>
        </w:rPr>
        <w:t xml:space="preserve">         - אחריות צולבת.</w:t>
      </w:r>
    </w:p>
    <w:p w:rsidR="0078718A" w:rsidRDefault="0078718A" w:rsidP="0078718A">
      <w:pPr>
        <w:rPr>
          <w:rtl/>
        </w:rPr>
      </w:pPr>
      <w:r>
        <w:rPr>
          <w:rFonts w:hint="cs"/>
          <w:rtl/>
        </w:rPr>
        <w:t xml:space="preserve">        - הארכת תקופת הגילוי לפחות ל  6 חודשים;</w:t>
      </w:r>
    </w:p>
    <w:p w:rsidR="0078718A" w:rsidRDefault="0078718A" w:rsidP="0078718A">
      <w:pPr>
        <w:rPr>
          <w:rtl/>
        </w:rPr>
      </w:pPr>
      <w:r>
        <w:rPr>
          <w:rFonts w:hint="cs"/>
          <w:rtl/>
        </w:rPr>
        <w:t xml:space="preserve">4.  הביטוח הורחב לשפות את מדינת ישראל </w:t>
      </w:r>
      <w:r>
        <w:rPr>
          <w:rtl/>
        </w:rPr>
        <w:t>–</w:t>
      </w:r>
      <w:r>
        <w:rPr>
          <w:rFonts w:hint="cs"/>
          <w:rtl/>
        </w:rPr>
        <w:t xml:space="preserve">  מינהל מקרקעי ישראל  ככל שייחשבו אחראים למעשי </w:t>
      </w:r>
    </w:p>
    <w:p w:rsidR="0078718A" w:rsidRDefault="0078718A" w:rsidP="0078718A">
      <w:pPr>
        <w:rPr>
          <w:rtl/>
        </w:rPr>
      </w:pPr>
      <w:r>
        <w:rPr>
          <w:rFonts w:hint="cs"/>
          <w:rtl/>
        </w:rPr>
        <w:t xml:space="preserve">     ו/או מחדלי הספק וכל הפועלים מטעמו. </w:t>
      </w:r>
    </w:p>
    <w:p w:rsidR="0078718A" w:rsidRDefault="0078718A" w:rsidP="0078718A">
      <w:pPr>
        <w:rPr>
          <w:rtl/>
        </w:rPr>
      </w:pPr>
    </w:p>
    <w:p w:rsidR="0078718A" w:rsidRDefault="0078718A" w:rsidP="0078718A">
      <w:pPr>
        <w:rPr>
          <w:b/>
          <w:bCs/>
          <w:sz w:val="28"/>
          <w:szCs w:val="28"/>
          <w:u w:val="single"/>
          <w:rtl/>
        </w:rPr>
      </w:pPr>
      <w:r w:rsidRPr="001308A8">
        <w:rPr>
          <w:rFonts w:hint="cs"/>
          <w:b/>
          <w:bCs/>
          <w:sz w:val="28"/>
          <w:szCs w:val="28"/>
          <w:u w:val="single"/>
          <w:rtl/>
        </w:rPr>
        <w:t>כללי</w:t>
      </w:r>
    </w:p>
    <w:p w:rsidR="0078718A" w:rsidRDefault="0078718A" w:rsidP="0078718A">
      <w:pPr>
        <w:rPr>
          <w:b/>
          <w:bCs/>
          <w:sz w:val="28"/>
          <w:szCs w:val="28"/>
          <w:u w:val="single"/>
          <w:rtl/>
        </w:rPr>
      </w:pPr>
    </w:p>
    <w:p w:rsidR="0078718A" w:rsidRDefault="0078718A" w:rsidP="0078718A">
      <w:pPr>
        <w:rPr>
          <w:rtl/>
        </w:rPr>
      </w:pPr>
      <w:r>
        <w:rPr>
          <w:rFonts w:hint="cs"/>
          <w:rtl/>
        </w:rPr>
        <w:t>בפוליסות הביטוח  נכללו התנאים הבאים:</w:t>
      </w:r>
    </w:p>
    <w:p w:rsidR="0078718A" w:rsidRDefault="0078718A" w:rsidP="0078718A">
      <w:pPr>
        <w:rPr>
          <w:rtl/>
        </w:rPr>
      </w:pPr>
      <w:r>
        <w:rPr>
          <w:rFonts w:hint="cs"/>
          <w:rtl/>
        </w:rPr>
        <w:t xml:space="preserve"> </w:t>
      </w:r>
    </w:p>
    <w:p w:rsidR="0078718A" w:rsidRDefault="0078718A" w:rsidP="0078718A">
      <w:pPr>
        <w:rPr>
          <w:rtl/>
        </w:rPr>
      </w:pPr>
      <w:r>
        <w:rPr>
          <w:rFonts w:hint="cs"/>
          <w:rtl/>
        </w:rPr>
        <w:t xml:space="preserve">1.  לשם המבוטח יתווספו כמבוטחים נוספים:  </w:t>
      </w:r>
      <w:r>
        <w:rPr>
          <w:rFonts w:hint="cs"/>
          <w:b/>
          <w:bCs/>
          <w:rtl/>
        </w:rPr>
        <w:t xml:space="preserve"> </w:t>
      </w:r>
      <w:r w:rsidRPr="0066773E">
        <w:rPr>
          <w:rFonts w:hint="cs"/>
          <w:b/>
          <w:bCs/>
          <w:rtl/>
        </w:rPr>
        <w:t xml:space="preserve">מדינת ישראל </w:t>
      </w:r>
      <w:r w:rsidRPr="0066773E">
        <w:rPr>
          <w:b/>
          <w:bCs/>
          <w:rtl/>
        </w:rPr>
        <w:t>–</w:t>
      </w:r>
      <w:r w:rsidRPr="0066773E">
        <w:rPr>
          <w:rFonts w:hint="cs"/>
          <w:b/>
          <w:bCs/>
          <w:rtl/>
        </w:rPr>
        <w:t xml:space="preserve">  </w:t>
      </w:r>
      <w:r>
        <w:rPr>
          <w:rFonts w:hint="cs"/>
          <w:b/>
          <w:bCs/>
          <w:rtl/>
        </w:rPr>
        <w:t xml:space="preserve">מינהל מקרקעי ישראל, </w:t>
      </w:r>
      <w:r w:rsidRPr="00CB7736">
        <w:rPr>
          <w:rFonts w:hint="cs"/>
          <w:rtl/>
        </w:rPr>
        <w:t xml:space="preserve">בכפוף </w:t>
      </w:r>
      <w:proofErr w:type="spellStart"/>
      <w:r w:rsidRPr="00CB7736">
        <w:rPr>
          <w:rFonts w:hint="cs"/>
          <w:rtl/>
        </w:rPr>
        <w:t>להרחבי</w:t>
      </w:r>
      <w:proofErr w:type="spellEnd"/>
      <w:r w:rsidRPr="00CB7736">
        <w:rPr>
          <w:rFonts w:hint="cs"/>
          <w:rtl/>
        </w:rPr>
        <w:t xml:space="preserve"> </w:t>
      </w:r>
    </w:p>
    <w:p w:rsidR="0078718A" w:rsidRPr="00CB7736" w:rsidRDefault="0078718A" w:rsidP="0078718A">
      <w:pPr>
        <w:rPr>
          <w:rtl/>
        </w:rPr>
      </w:pPr>
      <w:r>
        <w:rPr>
          <w:rFonts w:hint="cs"/>
          <w:rtl/>
        </w:rPr>
        <w:t xml:space="preserve">     </w:t>
      </w:r>
      <w:r w:rsidRPr="00CB7736">
        <w:rPr>
          <w:rFonts w:hint="cs"/>
          <w:rtl/>
        </w:rPr>
        <w:t>השיפוי כמפורט לעיל.</w:t>
      </w:r>
    </w:p>
    <w:p w:rsidR="0078718A" w:rsidRDefault="0078718A" w:rsidP="0078718A">
      <w:pPr>
        <w:rPr>
          <w:rtl/>
        </w:rPr>
      </w:pPr>
      <w:r>
        <w:rPr>
          <w:rFonts w:hint="cs"/>
          <w:rtl/>
        </w:rPr>
        <w:t xml:space="preserve">2.  בכל מקרה של צמצום או ביטול הביטוח  ע"י אחד הצדדים לא יהיה להם כל תוקף אלא אם ניתנה על </w:t>
      </w:r>
    </w:p>
    <w:p w:rsidR="0078718A" w:rsidRDefault="0078718A" w:rsidP="0078718A">
      <w:pPr>
        <w:rPr>
          <w:rtl/>
        </w:rPr>
      </w:pPr>
      <w:r>
        <w:rPr>
          <w:rFonts w:hint="cs"/>
          <w:rtl/>
        </w:rPr>
        <w:t xml:space="preserve">     ידינו הודעה מוקדמת של  60  יום לפחות במכתב רשום למינהל מקרקעי ישראל.</w:t>
      </w:r>
    </w:p>
    <w:p w:rsidR="0078718A" w:rsidRDefault="0078718A" w:rsidP="0078718A">
      <w:pPr>
        <w:rPr>
          <w:rtl/>
        </w:rPr>
      </w:pPr>
      <w:r>
        <w:rPr>
          <w:rFonts w:hint="cs"/>
          <w:rtl/>
        </w:rPr>
        <w:t xml:space="preserve">3.  אנו מוותרים  על כל זכות שיבוב, תביעה, השתתפות  או חזרה, כלפי מדינת ישראל </w:t>
      </w:r>
      <w:r>
        <w:rPr>
          <w:rtl/>
        </w:rPr>
        <w:t>–</w:t>
      </w:r>
      <w:r>
        <w:rPr>
          <w:rFonts w:hint="cs"/>
          <w:rtl/>
        </w:rPr>
        <w:t xml:space="preserve">  מינהל מקרקעי </w:t>
      </w:r>
    </w:p>
    <w:p w:rsidR="0078718A" w:rsidRDefault="0078718A" w:rsidP="0078718A">
      <w:pPr>
        <w:rPr>
          <w:rtl/>
        </w:rPr>
      </w:pPr>
      <w:r>
        <w:rPr>
          <w:rFonts w:hint="cs"/>
          <w:rtl/>
        </w:rPr>
        <w:t xml:space="preserve">    ישראל ועובדיהם,  ובלבד  שהוויתור לא יחול לטובת אדם שגרם לנזק מתוך כוונת זדון.</w:t>
      </w:r>
    </w:p>
    <w:p w:rsidR="0078718A" w:rsidRDefault="0078718A" w:rsidP="0078718A">
      <w:pPr>
        <w:rPr>
          <w:rtl/>
        </w:rPr>
      </w:pPr>
      <w:r>
        <w:rPr>
          <w:rFonts w:hint="cs"/>
          <w:rtl/>
        </w:rPr>
        <w:t xml:space="preserve">4.  הספק  אחראי בלעדית כלפינו לתשלום דמי  הביטוח עבור כל הפוליסות ולמילוי  כל החובות </w:t>
      </w:r>
    </w:p>
    <w:p w:rsidR="0078718A" w:rsidRDefault="0078718A" w:rsidP="0078718A">
      <w:pPr>
        <w:rPr>
          <w:rtl/>
        </w:rPr>
      </w:pPr>
      <w:r>
        <w:rPr>
          <w:rFonts w:hint="cs"/>
          <w:rtl/>
        </w:rPr>
        <w:t xml:space="preserve">     המוטלות על המבוטח על פי תנאי הפוליסות.</w:t>
      </w:r>
    </w:p>
    <w:p w:rsidR="0078718A" w:rsidRDefault="0078718A" w:rsidP="0078718A">
      <w:pPr>
        <w:rPr>
          <w:rtl/>
        </w:rPr>
      </w:pPr>
      <w:r>
        <w:rPr>
          <w:rFonts w:hint="cs"/>
          <w:rtl/>
        </w:rPr>
        <w:t>5.  ההשתתפויות העצמיות הנקובות בכל פוליסה ופוליסה תחולנה בלעדית על הספק.</w:t>
      </w:r>
    </w:p>
    <w:p w:rsidR="008F5675" w:rsidRDefault="0078718A">
      <w:pPr>
        <w:rPr>
          <w:rtl/>
        </w:rPr>
      </w:pPr>
      <w:r>
        <w:rPr>
          <w:rFonts w:hint="cs"/>
          <w:rtl/>
        </w:rPr>
        <w:t xml:space="preserve">6.  כל סעיף בפוליסות הביטוח המפקיע או מצמצם בדרך כל שהיא את אחריות המבטח כאשר קיים </w:t>
      </w:r>
    </w:p>
    <w:p w:rsidR="00994729" w:rsidRDefault="0078718A" w:rsidP="00994729">
      <w:pPr>
        <w:ind w:left="270"/>
        <w:rPr>
          <w:rtl/>
        </w:rPr>
      </w:pPr>
      <w:r>
        <w:rPr>
          <w:rFonts w:hint="cs"/>
          <w:rtl/>
        </w:rPr>
        <w:t>ביטוח אחר</w:t>
      </w:r>
      <w:r w:rsidR="002E16A3">
        <w:rPr>
          <w:rFonts w:hint="cs"/>
          <w:rtl/>
        </w:rPr>
        <w:t>,</w:t>
      </w:r>
      <w:r>
        <w:rPr>
          <w:rFonts w:hint="cs"/>
          <w:rtl/>
        </w:rPr>
        <w:t xml:space="preserve"> לא יופעל כלפי מדינת ישראל</w:t>
      </w:r>
      <w:r w:rsidR="002E16A3">
        <w:rPr>
          <w:rFonts w:hint="cs"/>
          <w:rtl/>
        </w:rPr>
        <w:t xml:space="preserve"> </w:t>
      </w:r>
      <w:r w:rsidR="002E16A3">
        <w:rPr>
          <w:rtl/>
        </w:rPr>
        <w:t>–</w:t>
      </w:r>
      <w:r w:rsidR="002E16A3">
        <w:rPr>
          <w:rFonts w:hint="cs"/>
          <w:rtl/>
        </w:rPr>
        <w:t xml:space="preserve"> מינהל מקרקעי ישראל</w:t>
      </w:r>
      <w:r>
        <w:rPr>
          <w:rFonts w:hint="cs"/>
          <w:rtl/>
        </w:rPr>
        <w:t>, והביטוח הינו  בחזקת  ביטוח ראשוני המזכה במלוא הזכויות על פי הביטוח.</w:t>
      </w:r>
    </w:p>
    <w:p w:rsidR="0078718A" w:rsidRDefault="0078718A" w:rsidP="0078718A">
      <w:pPr>
        <w:rPr>
          <w:rtl/>
        </w:rPr>
      </w:pPr>
      <w:r>
        <w:rPr>
          <w:rFonts w:hint="cs"/>
          <w:rtl/>
        </w:rPr>
        <w:t xml:space="preserve">            </w:t>
      </w:r>
    </w:p>
    <w:p w:rsidR="0078718A" w:rsidRDefault="0078718A" w:rsidP="0078718A">
      <w:pPr>
        <w:rPr>
          <w:rtl/>
        </w:rPr>
      </w:pPr>
      <w:r>
        <w:rPr>
          <w:rFonts w:hint="cs"/>
          <w:rtl/>
        </w:rPr>
        <w:t>בכפוף לתנאי וסייגי הפוליסות המקוריות עד כמה שלא שונו במפורש על פי האמור באישור זה.</w:t>
      </w:r>
    </w:p>
    <w:p w:rsidR="0078718A" w:rsidRDefault="0078718A" w:rsidP="0078718A">
      <w:pPr>
        <w:rPr>
          <w:rtl/>
        </w:rPr>
      </w:pPr>
    </w:p>
    <w:p w:rsidR="00A66C41" w:rsidRDefault="00A66C41" w:rsidP="0078718A">
      <w:pPr>
        <w:rPr>
          <w:rtl/>
        </w:rPr>
      </w:pPr>
    </w:p>
    <w:p w:rsidR="0078718A" w:rsidRDefault="0078718A" w:rsidP="0078718A">
      <w:pPr>
        <w:rPr>
          <w:rtl/>
        </w:rPr>
      </w:pPr>
      <w:r>
        <w:rPr>
          <w:rFonts w:hint="cs"/>
          <w:rtl/>
        </w:rPr>
        <w:t xml:space="preserve">                                                                                       בכבוד רב,        </w:t>
      </w:r>
    </w:p>
    <w:p w:rsidR="0078718A" w:rsidRDefault="0078718A" w:rsidP="0078718A">
      <w:pPr>
        <w:rPr>
          <w:rtl/>
        </w:rPr>
      </w:pPr>
      <w:r>
        <w:rPr>
          <w:rFonts w:hint="cs"/>
          <w:rtl/>
        </w:rPr>
        <w:t xml:space="preserve">                                                </w:t>
      </w:r>
    </w:p>
    <w:p w:rsidR="0078718A" w:rsidRDefault="0078718A" w:rsidP="0078718A">
      <w:pPr>
        <w:rPr>
          <w:rtl/>
        </w:rPr>
      </w:pPr>
    </w:p>
    <w:p w:rsidR="0078718A" w:rsidRDefault="0078718A" w:rsidP="0078718A">
      <w:pPr>
        <w:rPr>
          <w:rtl/>
        </w:rPr>
      </w:pPr>
    </w:p>
    <w:p w:rsidR="0078718A" w:rsidRDefault="0078718A" w:rsidP="0078718A">
      <w:pPr>
        <w:rPr>
          <w:rtl/>
        </w:rPr>
      </w:pPr>
      <w:r>
        <w:rPr>
          <w:rFonts w:hint="cs"/>
          <w:rtl/>
        </w:rPr>
        <w:t xml:space="preserve">                                                                    ___________________________</w:t>
      </w:r>
    </w:p>
    <w:p w:rsidR="0078718A" w:rsidRDefault="0078718A" w:rsidP="0078718A">
      <w:pPr>
        <w:rPr>
          <w:rtl/>
        </w:rPr>
      </w:pPr>
      <w:r>
        <w:rPr>
          <w:rFonts w:hint="cs"/>
          <w:rtl/>
        </w:rPr>
        <w:t>תאריך______________                        חתימת מורשה המבטח וחותמת המבטח</w:t>
      </w:r>
    </w:p>
    <w:p w:rsidR="0078718A" w:rsidRDefault="0078718A">
      <w:pPr>
        <w:spacing w:line="360" w:lineRule="auto"/>
        <w:ind w:left="720" w:right="284" w:hanging="720"/>
        <w:outlineLvl w:val="0"/>
        <w:rPr>
          <w:rFonts w:ascii="FrankRuehl" w:hAnsi="FrankRuehl"/>
          <w:rtl/>
        </w:rPr>
      </w:pPr>
    </w:p>
    <w:sectPr w:rsidR="0078718A" w:rsidSect="00BB21E3">
      <w:headerReference w:type="default" r:id="rId8"/>
      <w:footerReference w:type="default" r:id="rId9"/>
      <w:headerReference w:type="first" r:id="rId10"/>
      <w:footerReference w:type="first" r:id="rId11"/>
      <w:endnotePr>
        <w:numFmt w:val="lowerLetter"/>
      </w:endnotePr>
      <w:pgSz w:w="11906" w:h="16838" w:code="9"/>
      <w:pgMar w:top="1701" w:right="1418" w:bottom="1134" w:left="851" w:header="709" w:footer="709" w:gutter="0"/>
      <w:pgNumType w:start="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D47B8" w:rsidRDefault="008D47B8">
      <w:pPr>
        <w:spacing w:before="0"/>
      </w:pPr>
      <w:r>
        <w:separator/>
      </w:r>
    </w:p>
  </w:endnote>
  <w:endnote w:type="continuationSeparator" w:id="0">
    <w:p w:rsidR="008D47B8" w:rsidRDefault="008D47B8">
      <w:pPr>
        <w:spacing w:before="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47B8" w:rsidRDefault="008D47B8">
    <w:pPr>
      <w:pStyle w:val="a5"/>
      <w:jc w:val="center"/>
      <w:rPr>
        <w:b/>
        <w:bCs/>
        <w:rtl/>
      </w:rPr>
    </w:pPr>
  </w:p>
  <w:p w:rsidR="008D47B8" w:rsidRDefault="008D47B8">
    <w:pPr>
      <w:pStyle w:val="a5"/>
      <w:jc w:val="center"/>
      <w:rPr>
        <w:b/>
        <w:bCs/>
        <w:rtl/>
      </w:rPr>
    </w:pPr>
    <w:r>
      <w:rPr>
        <w:b/>
        <w:bCs/>
        <w:rtl/>
      </w:rPr>
      <w:t xml:space="preserve">דף </w:t>
    </w:r>
    <w:r>
      <w:rPr>
        <w:b/>
        <w:bCs/>
        <w:rtl/>
      </w:rPr>
      <w:fldChar w:fldCharType="begin"/>
    </w:r>
    <w:r>
      <w:rPr>
        <w:b/>
        <w:bCs/>
        <w:rtl/>
      </w:rPr>
      <w:instrText xml:space="preserve"> </w:instrText>
    </w:r>
    <w:r>
      <w:rPr>
        <w:b/>
        <w:bCs/>
      </w:rPr>
      <w:instrText xml:space="preserve">PAGE </w:instrText>
    </w:r>
    <w:r>
      <w:rPr>
        <w:b/>
        <w:bCs/>
        <w:rtl/>
      </w:rPr>
      <w:instrText xml:space="preserve"> \* </w:instrText>
    </w:r>
    <w:r>
      <w:rPr>
        <w:b/>
        <w:bCs/>
      </w:rPr>
      <w:instrText>MERGEFORMAT</w:instrText>
    </w:r>
    <w:r>
      <w:rPr>
        <w:b/>
        <w:bCs/>
        <w:rtl/>
      </w:rPr>
      <w:instrText xml:space="preserve"> </w:instrText>
    </w:r>
    <w:r>
      <w:rPr>
        <w:b/>
        <w:bCs/>
        <w:rtl/>
      </w:rPr>
      <w:fldChar w:fldCharType="separate"/>
    </w:r>
    <w:r w:rsidR="0088112E">
      <w:rPr>
        <w:b/>
        <w:bCs/>
        <w:noProof/>
        <w:rtl/>
      </w:rPr>
      <w:t>17</w:t>
    </w:r>
    <w:r>
      <w:rPr>
        <w:b/>
        <w:bCs/>
        <w:rtl/>
      </w:rPr>
      <w:fldChar w:fldCharType="end"/>
    </w:r>
    <w:r>
      <w:rPr>
        <w:b/>
        <w:bCs/>
        <w:rtl/>
      </w:rPr>
      <w:t xml:space="preserve"> מתוך </w:t>
    </w:r>
    <w:fldSimple w:instr=" NUMPAGES  \* MERGEFORMAT ">
      <w:r w:rsidR="0088112E" w:rsidRPr="0088112E">
        <w:rPr>
          <w:b/>
          <w:bCs/>
          <w:noProof/>
          <w:rtl/>
        </w:rPr>
        <w:t>18</w:t>
      </w:r>
    </w:fldSimple>
  </w:p>
  <w:p w:rsidR="008D47B8" w:rsidRDefault="008D47B8">
    <w:pPr>
      <w:pStyle w:val="a5"/>
      <w:jc w:val="center"/>
      <w:rPr>
        <w:b/>
        <w:bCs/>
        <w:rtl/>
      </w:rPr>
    </w:pPr>
    <w:r>
      <w:rPr>
        <w:b/>
        <w:bCs/>
        <w:rtl/>
      </w:rPr>
      <w:t>___________________________________________________________________________</w:t>
    </w:r>
  </w:p>
  <w:p w:rsidR="008D47B8" w:rsidRDefault="008D47B8">
    <w:pPr>
      <w:pStyle w:val="a5"/>
      <w:jc w:val="center"/>
      <w:rPr>
        <w:b/>
        <w:bCs/>
        <w:rtl/>
      </w:rPr>
    </w:pPr>
    <w:r>
      <w:rPr>
        <w:b/>
        <w:bCs/>
        <w:rtl/>
      </w:rPr>
      <w:t xml:space="preserve">לשכה ראשית: רחוב שמאי 6, ת.ד. 2600, ירושלים 94631, טלפון: 6208422-02, </w:t>
    </w:r>
    <w:proofErr w:type="spellStart"/>
    <w:r>
      <w:rPr>
        <w:b/>
        <w:bCs/>
        <w:rtl/>
      </w:rPr>
      <w:t>פקסימילה</w:t>
    </w:r>
    <w:proofErr w:type="spellEnd"/>
    <w:r>
      <w:rPr>
        <w:b/>
        <w:bCs/>
        <w:rtl/>
      </w:rPr>
      <w:t>: 6234960-02</w:t>
    </w:r>
  </w:p>
  <w:p w:rsidR="008D47B8" w:rsidRDefault="008D47B8">
    <w:pPr>
      <w:pStyle w:val="a5"/>
      <w:jc w:val="center"/>
      <w:rPr>
        <w:b/>
        <w:bCs/>
        <w:rtl/>
      </w:rPr>
    </w:pPr>
    <w:r>
      <w:rPr>
        <w:b/>
        <w:bCs/>
        <w:rtl/>
      </w:rPr>
      <w:t xml:space="preserve">אתר המינהל:     </w:t>
    </w:r>
    <w:r>
      <w:rPr>
        <w:b/>
        <w:bCs/>
      </w:rPr>
      <w:t>www.mmi.gov.il</w:t>
    </w:r>
    <w:r>
      <w:rPr>
        <w:b/>
        <w:bCs/>
        <w:rtl/>
      </w:rPr>
      <w:t xml:space="preserve">                                                             שער הממשלה:     </w:t>
    </w:r>
    <w:r>
      <w:rPr>
        <w:b/>
        <w:bCs/>
      </w:rPr>
      <w:t>www.gov.il</w:t>
    </w:r>
    <w:r>
      <w:rPr>
        <w:noProof/>
        <w:sz w:val="20"/>
        <w:lang w:eastAsia="en-US"/>
      </w:rPr>
      <w:drawing>
        <wp:anchor distT="0" distB="0" distL="114300" distR="114300" simplePos="0" relativeHeight="251657216" behindDoc="0" locked="0" layoutInCell="1" allowOverlap="1">
          <wp:simplePos x="0" y="0"/>
          <wp:positionH relativeFrom="page">
            <wp:posOffset>2540000</wp:posOffset>
          </wp:positionH>
          <wp:positionV relativeFrom="page">
            <wp:posOffset>10071100</wp:posOffset>
          </wp:positionV>
          <wp:extent cx="234315" cy="152400"/>
          <wp:effectExtent l="19050" t="0" r="0" b="0"/>
          <wp:wrapTopAndBottom/>
          <wp:docPr id="2" name="תמונה 2" descr="g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ov"/>
                  <pic:cNvPicPr>
                    <a:picLocks noChangeAspect="1" noChangeArrowheads="1"/>
                  </pic:cNvPicPr>
                </pic:nvPicPr>
                <pic:blipFill>
                  <a:blip r:embed="rId1"/>
                  <a:srcRect/>
                  <a:stretch>
                    <a:fillRect/>
                  </a:stretch>
                </pic:blipFill>
                <pic:spPr bwMode="auto">
                  <a:xfrm>
                    <a:off x="0" y="0"/>
                    <a:ext cx="234315" cy="152400"/>
                  </a:xfrm>
                  <a:prstGeom prst="rect">
                    <a:avLst/>
                  </a:prstGeom>
                  <a:noFill/>
                  <a:ln w="9525">
                    <a:noFill/>
                    <a:miter lim="800000"/>
                    <a:headEnd/>
                    <a:tailEnd/>
                  </a:ln>
                </pic:spPr>
              </pic:pic>
            </a:graphicData>
          </a:graphic>
        </wp:anchor>
      </w:drawing>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47B8" w:rsidRDefault="008D47B8">
    <w:pPr>
      <w:pStyle w:val="a5"/>
      <w:jc w:val="center"/>
      <w:rPr>
        <w:b/>
        <w:bCs/>
        <w:rtl/>
      </w:rPr>
    </w:pPr>
    <w:r>
      <w:rPr>
        <w:b/>
        <w:bCs/>
        <w:rtl/>
      </w:rPr>
      <w:t>___________________________________________________________________________</w:t>
    </w:r>
  </w:p>
  <w:p w:rsidR="008D47B8" w:rsidRDefault="008D47B8">
    <w:pPr>
      <w:pStyle w:val="a5"/>
      <w:jc w:val="center"/>
      <w:rPr>
        <w:b/>
        <w:bCs/>
        <w:rtl/>
      </w:rPr>
    </w:pPr>
    <w:r>
      <w:rPr>
        <w:b/>
        <w:bCs/>
        <w:rtl/>
      </w:rPr>
      <w:t xml:space="preserve">לשכה ראשית: רחוב שמאי 6, ת.ד. 2600, ירושלים 94631, טלפון: 6208422-02, </w:t>
    </w:r>
    <w:proofErr w:type="spellStart"/>
    <w:r>
      <w:rPr>
        <w:b/>
        <w:bCs/>
        <w:rtl/>
      </w:rPr>
      <w:t>פקסימילה</w:t>
    </w:r>
    <w:proofErr w:type="spellEnd"/>
    <w:r>
      <w:rPr>
        <w:b/>
        <w:bCs/>
        <w:rtl/>
      </w:rPr>
      <w:t>: 6234960-02</w:t>
    </w:r>
  </w:p>
  <w:p w:rsidR="008D47B8" w:rsidRDefault="008D47B8">
    <w:pPr>
      <w:pStyle w:val="a5"/>
      <w:jc w:val="center"/>
      <w:rPr>
        <w:b/>
        <w:bCs/>
        <w:rtl/>
      </w:rPr>
    </w:pPr>
    <w:r>
      <w:rPr>
        <w:b/>
        <w:bCs/>
        <w:rtl/>
      </w:rPr>
      <w:t xml:space="preserve">אתר המינהל:     </w:t>
    </w:r>
    <w:r>
      <w:rPr>
        <w:b/>
        <w:bCs/>
      </w:rPr>
      <w:t>www.mmi.gov.il</w:t>
    </w:r>
    <w:r>
      <w:rPr>
        <w:b/>
        <w:bCs/>
        <w:rtl/>
      </w:rPr>
      <w:t xml:space="preserve">                                                             שער הממשלה:     </w:t>
    </w:r>
    <w:r>
      <w:rPr>
        <w:b/>
        <w:bCs/>
      </w:rPr>
      <w:t>www.gov.il</w:t>
    </w:r>
    <w:r>
      <w:rPr>
        <w:noProof/>
        <w:sz w:val="20"/>
        <w:lang w:eastAsia="en-US"/>
      </w:rPr>
      <w:drawing>
        <wp:anchor distT="0" distB="0" distL="114300" distR="114300" simplePos="0" relativeHeight="251656192" behindDoc="0" locked="0" layoutInCell="1" allowOverlap="1">
          <wp:simplePos x="0" y="0"/>
          <wp:positionH relativeFrom="page">
            <wp:posOffset>2540000</wp:posOffset>
          </wp:positionH>
          <wp:positionV relativeFrom="page">
            <wp:posOffset>10071100</wp:posOffset>
          </wp:positionV>
          <wp:extent cx="234315" cy="152400"/>
          <wp:effectExtent l="19050" t="0" r="0" b="0"/>
          <wp:wrapTopAndBottom/>
          <wp:docPr id="1" name="תמונה 1" descr="g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
                  <pic:cNvPicPr>
                    <a:picLocks noChangeAspect="1" noChangeArrowheads="1"/>
                  </pic:cNvPicPr>
                </pic:nvPicPr>
                <pic:blipFill>
                  <a:blip r:embed="rId1"/>
                  <a:srcRect/>
                  <a:stretch>
                    <a:fillRect/>
                  </a:stretch>
                </pic:blipFill>
                <pic:spPr bwMode="auto">
                  <a:xfrm>
                    <a:off x="0" y="0"/>
                    <a:ext cx="234315" cy="152400"/>
                  </a:xfrm>
                  <a:prstGeom prst="rect">
                    <a:avLst/>
                  </a:prstGeom>
                  <a:noFill/>
                  <a:ln w="9525">
                    <a:noFill/>
                    <a:miter lim="800000"/>
                    <a:headEnd/>
                    <a:tailEnd/>
                  </a:ln>
                </pic:spPr>
              </pic:pic>
            </a:graphicData>
          </a:graphic>
        </wp:anchor>
      </w:drawing>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D47B8" w:rsidRDefault="008D47B8">
      <w:pPr>
        <w:spacing w:before="0"/>
      </w:pPr>
      <w:r>
        <w:separator/>
      </w:r>
    </w:p>
  </w:footnote>
  <w:footnote w:type="continuationSeparator" w:id="0">
    <w:p w:rsidR="008D47B8" w:rsidRDefault="008D47B8">
      <w:pPr>
        <w:spacing w:before="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47B8" w:rsidRDefault="008D47B8">
    <w:pPr>
      <w:pStyle w:val="a4"/>
      <w:rPr>
        <w:rtl/>
      </w:rPr>
    </w:pPr>
    <w:r>
      <w:rPr>
        <w:noProof/>
        <w:sz w:val="20"/>
        <w:lang w:eastAsia="en-US"/>
      </w:rPr>
      <w:drawing>
        <wp:anchor distT="0" distB="0" distL="114300" distR="114300" simplePos="0" relativeHeight="251659264" behindDoc="0" locked="0" layoutInCell="1" allowOverlap="1">
          <wp:simplePos x="0" y="0"/>
          <wp:positionH relativeFrom="page">
            <wp:posOffset>508000</wp:posOffset>
          </wp:positionH>
          <wp:positionV relativeFrom="page">
            <wp:posOffset>254000</wp:posOffset>
          </wp:positionV>
          <wp:extent cx="1438275" cy="714375"/>
          <wp:effectExtent l="19050" t="0" r="9525" b="0"/>
          <wp:wrapTopAndBottom/>
          <wp:docPr id="4" name="תמונה 4" descr="Mmi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miLogo"/>
                  <pic:cNvPicPr>
                    <a:picLocks noChangeAspect="1" noChangeArrowheads="1"/>
                  </pic:cNvPicPr>
                </pic:nvPicPr>
                <pic:blipFill>
                  <a:blip r:embed="rId1"/>
                  <a:srcRect/>
                  <a:stretch>
                    <a:fillRect/>
                  </a:stretch>
                </pic:blipFill>
                <pic:spPr bwMode="auto">
                  <a:xfrm>
                    <a:off x="0" y="0"/>
                    <a:ext cx="1438275" cy="714375"/>
                  </a:xfrm>
                  <a:prstGeom prst="rect">
                    <a:avLst/>
                  </a:prstGeom>
                  <a:noFill/>
                  <a:ln w="9525">
                    <a:noFill/>
                    <a:miter lim="800000"/>
                    <a:headEnd/>
                    <a:tailEnd/>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47B8" w:rsidRDefault="008D47B8">
    <w:pPr>
      <w:pStyle w:val="a4"/>
      <w:rPr>
        <w:rtl/>
      </w:rPr>
    </w:pPr>
    <w:r>
      <w:rPr>
        <w:noProof/>
        <w:sz w:val="20"/>
        <w:lang w:eastAsia="en-US"/>
      </w:rPr>
      <w:drawing>
        <wp:anchor distT="0" distB="0" distL="114300" distR="114300" simplePos="0" relativeHeight="251658240" behindDoc="0" locked="0" layoutInCell="1" allowOverlap="1">
          <wp:simplePos x="0" y="0"/>
          <wp:positionH relativeFrom="page">
            <wp:posOffset>508000</wp:posOffset>
          </wp:positionH>
          <wp:positionV relativeFrom="page">
            <wp:posOffset>254000</wp:posOffset>
          </wp:positionV>
          <wp:extent cx="1438275" cy="714375"/>
          <wp:effectExtent l="19050" t="0" r="9525" b="0"/>
          <wp:wrapTopAndBottom/>
          <wp:docPr id="3" name="תמונה 3" descr="Mmi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miLogo"/>
                  <pic:cNvPicPr>
                    <a:picLocks noChangeAspect="1" noChangeArrowheads="1"/>
                  </pic:cNvPicPr>
                </pic:nvPicPr>
                <pic:blipFill>
                  <a:blip r:embed="rId1"/>
                  <a:srcRect/>
                  <a:stretch>
                    <a:fillRect/>
                  </a:stretch>
                </pic:blipFill>
                <pic:spPr bwMode="auto">
                  <a:xfrm>
                    <a:off x="0" y="0"/>
                    <a:ext cx="1438275" cy="714375"/>
                  </a:xfrm>
                  <a:prstGeom prst="rect">
                    <a:avLst/>
                  </a:prstGeom>
                  <a:no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C42A1"/>
    <w:multiLevelType w:val="hybridMultilevel"/>
    <w:tmpl w:val="961C47E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9B04E61"/>
    <w:multiLevelType w:val="hybridMultilevel"/>
    <w:tmpl w:val="78443E88"/>
    <w:lvl w:ilvl="0" w:tplc="92F44800">
      <w:start w:val="1"/>
      <w:numFmt w:val="decimal"/>
      <w:lvlText w:val="%1."/>
      <w:lvlJc w:val="left"/>
      <w:pPr>
        <w:ind w:left="1560" w:hanging="360"/>
      </w:pPr>
      <w:rPr>
        <w:rFonts w:hint="default"/>
      </w:rPr>
    </w:lvl>
    <w:lvl w:ilvl="1" w:tplc="04090019" w:tentative="1">
      <w:start w:val="1"/>
      <w:numFmt w:val="lowerLetter"/>
      <w:lvlText w:val="%2."/>
      <w:lvlJc w:val="left"/>
      <w:pPr>
        <w:ind w:left="2280" w:hanging="360"/>
      </w:p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2">
    <w:nsid w:val="0DC60925"/>
    <w:multiLevelType w:val="multilevel"/>
    <w:tmpl w:val="E88613CC"/>
    <w:lvl w:ilvl="0">
      <w:start w:val="1"/>
      <w:numFmt w:val="decimal"/>
      <w:lvlText w:val="%1."/>
      <w:lvlJc w:val="center"/>
      <w:pPr>
        <w:tabs>
          <w:tab w:val="num" w:pos="360"/>
        </w:tabs>
        <w:ind w:left="283" w:right="283" w:hanging="283"/>
      </w:pPr>
      <w:rPr>
        <w:rFonts w:ascii="Arial" w:hAnsi="Arial" w:cs="Arial" w:hint="default"/>
        <w:b w:val="0"/>
        <w:bCs w:val="0"/>
        <w:i w:val="0"/>
        <w:iCs w:val="0"/>
        <w:sz w:val="24"/>
        <w:szCs w:val="24"/>
      </w:rPr>
    </w:lvl>
    <w:lvl w:ilvl="1">
      <w:start w:val="1"/>
      <w:numFmt w:val="hebrew1"/>
      <w:lvlText w:val="%2."/>
      <w:lvlJc w:val="center"/>
      <w:pPr>
        <w:tabs>
          <w:tab w:val="num" w:pos="720"/>
        </w:tabs>
        <w:ind w:left="720" w:right="720" w:hanging="360"/>
      </w:pPr>
      <w:rPr>
        <w:rFonts w:hint="default"/>
        <w:b w:val="0"/>
        <w:bCs w:val="0"/>
        <w:i w:val="0"/>
        <w:iCs w:val="0"/>
        <w:szCs w:val="24"/>
      </w:rPr>
    </w:lvl>
    <w:lvl w:ilvl="2">
      <w:start w:val="1"/>
      <w:numFmt w:val="lowerLetter"/>
      <w:lvlText w:val="%3)"/>
      <w:lvlJc w:val="center"/>
      <w:pPr>
        <w:tabs>
          <w:tab w:val="num" w:pos="1080"/>
        </w:tabs>
        <w:ind w:left="1080" w:right="1080" w:hanging="360"/>
      </w:pPr>
      <w:rPr>
        <w:rFonts w:hint="default"/>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3">
    <w:nsid w:val="2A250096"/>
    <w:multiLevelType w:val="hybridMultilevel"/>
    <w:tmpl w:val="CA64F714"/>
    <w:lvl w:ilvl="0" w:tplc="59D820FA">
      <w:start w:val="1"/>
      <w:numFmt w:val="decimal"/>
      <w:lvlText w:val="%1."/>
      <w:lvlJc w:val="left"/>
      <w:pPr>
        <w:ind w:left="1494" w:hanging="360"/>
      </w:pPr>
      <w:rPr>
        <w:rFonts w:hint="default"/>
        <w:b/>
        <w:bCs w:val="0"/>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
    <w:nsid w:val="2D38021A"/>
    <w:multiLevelType w:val="hybridMultilevel"/>
    <w:tmpl w:val="9D2E62F8"/>
    <w:lvl w:ilvl="0" w:tplc="1BA03166">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5">
    <w:nsid w:val="306B2EFE"/>
    <w:multiLevelType w:val="multilevel"/>
    <w:tmpl w:val="A254E70C"/>
    <w:lvl w:ilvl="0">
      <w:start w:val="1"/>
      <w:numFmt w:val="decimal"/>
      <w:lvlRestart w:val="0"/>
      <w:lvlText w:val="%1."/>
      <w:lvlJc w:val="left"/>
      <w:pPr>
        <w:tabs>
          <w:tab w:val="num" w:pos="774"/>
        </w:tabs>
        <w:ind w:left="774" w:hanging="567"/>
      </w:pPr>
      <w:rPr>
        <w:rFonts w:hint="default"/>
      </w:rPr>
    </w:lvl>
    <w:lvl w:ilvl="1">
      <w:start w:val="1"/>
      <w:numFmt w:val="hebrew1"/>
      <w:lvlText w:val="%2."/>
      <w:lvlJc w:val="left"/>
      <w:pPr>
        <w:tabs>
          <w:tab w:val="num" w:pos="1341"/>
        </w:tabs>
        <w:ind w:left="1341" w:hanging="567"/>
      </w:pPr>
      <w:rPr>
        <w:rFonts w:hint="default"/>
      </w:rPr>
    </w:lvl>
    <w:lvl w:ilvl="2">
      <w:start w:val="1"/>
      <w:numFmt w:val="decimal"/>
      <w:lvlText w:val="%3)"/>
      <w:lvlJc w:val="left"/>
      <w:pPr>
        <w:tabs>
          <w:tab w:val="num" w:pos="1908"/>
        </w:tabs>
        <w:ind w:left="1908" w:hanging="567"/>
      </w:pPr>
      <w:rPr>
        <w:rFonts w:hint="default"/>
      </w:rPr>
    </w:lvl>
    <w:lvl w:ilvl="3">
      <w:start w:val="1"/>
      <w:numFmt w:val="hebrew1"/>
      <w:lvlText w:val="%4)"/>
      <w:lvlJc w:val="left"/>
      <w:pPr>
        <w:tabs>
          <w:tab w:val="num" w:pos="2475"/>
        </w:tabs>
        <w:ind w:left="2475" w:hanging="567"/>
      </w:pPr>
      <w:rPr>
        <w:rFonts w:hint="default"/>
      </w:rPr>
    </w:lvl>
    <w:lvl w:ilvl="4">
      <w:start w:val="1"/>
      <w:numFmt w:val="hebrew1"/>
      <w:lvlText w:val=".%5"/>
      <w:lvlJc w:val="center"/>
      <w:pPr>
        <w:tabs>
          <w:tab w:val="num" w:pos="1216"/>
        </w:tabs>
        <w:ind w:left="1216" w:hanging="720"/>
      </w:pPr>
      <w:rPr>
        <w:rFonts w:hint="default"/>
      </w:rPr>
    </w:lvl>
    <w:lvl w:ilvl="5">
      <w:start w:val="1"/>
      <w:numFmt w:val="decimal"/>
      <w:lvlText w:val="%1.%2.%3.%4.%5.%6"/>
      <w:lvlJc w:val="center"/>
      <w:pPr>
        <w:tabs>
          <w:tab w:val="num" w:pos="1647"/>
        </w:tabs>
        <w:ind w:left="1358" w:hanging="862"/>
      </w:pPr>
      <w:rPr>
        <w:rFonts w:hint="default"/>
      </w:rPr>
    </w:lvl>
    <w:lvl w:ilvl="6">
      <w:start w:val="1"/>
      <w:numFmt w:val="decimal"/>
      <w:lvlText w:val="%1.%2.%3.%4.%5.%6.%7"/>
      <w:lvlJc w:val="center"/>
      <w:pPr>
        <w:tabs>
          <w:tab w:val="num" w:pos="1789"/>
        </w:tabs>
        <w:ind w:left="1505" w:hanging="1009"/>
      </w:pPr>
      <w:rPr>
        <w:rFonts w:hint="default"/>
      </w:rPr>
    </w:lvl>
    <w:lvl w:ilvl="7">
      <w:start w:val="1"/>
      <w:numFmt w:val="decimal"/>
      <w:lvlText w:val="%1.%2.%3.%4.%5.%6.%7.%8"/>
      <w:lvlJc w:val="center"/>
      <w:pPr>
        <w:tabs>
          <w:tab w:val="num" w:pos="1936"/>
        </w:tabs>
        <w:ind w:left="1647" w:hanging="1151"/>
      </w:pPr>
      <w:rPr>
        <w:rFonts w:hint="default"/>
      </w:rPr>
    </w:lvl>
    <w:lvl w:ilvl="8">
      <w:start w:val="1"/>
      <w:numFmt w:val="hebrew1"/>
      <w:lvlText w:val="%9."/>
      <w:lvlJc w:val="left"/>
      <w:pPr>
        <w:tabs>
          <w:tab w:val="num" w:pos="774"/>
        </w:tabs>
        <w:ind w:left="774" w:hanging="567"/>
      </w:pPr>
      <w:rPr>
        <w:rFonts w:hint="default"/>
      </w:rPr>
    </w:lvl>
  </w:abstractNum>
  <w:abstractNum w:abstractNumId="6">
    <w:nsid w:val="34B00606"/>
    <w:multiLevelType w:val="multilevel"/>
    <w:tmpl w:val="72187B44"/>
    <w:lvl w:ilvl="0">
      <w:start w:val="1"/>
      <w:numFmt w:val="decimal"/>
      <w:lvlRestart w:val="0"/>
      <w:pStyle w:val="1"/>
      <w:lvlText w:val="%1."/>
      <w:lvlJc w:val="left"/>
      <w:pPr>
        <w:tabs>
          <w:tab w:val="num" w:pos="774"/>
        </w:tabs>
        <w:ind w:left="774" w:hanging="567"/>
      </w:pPr>
      <w:rPr>
        <w:rFonts w:hint="default"/>
      </w:rPr>
    </w:lvl>
    <w:lvl w:ilvl="1">
      <w:start w:val="1"/>
      <w:numFmt w:val="hebrew1"/>
      <w:pStyle w:val="2"/>
      <w:lvlText w:val="%2."/>
      <w:lvlJc w:val="left"/>
      <w:pPr>
        <w:tabs>
          <w:tab w:val="num" w:pos="1341"/>
        </w:tabs>
        <w:ind w:left="1341" w:hanging="567"/>
      </w:pPr>
      <w:rPr>
        <w:rFonts w:hint="default"/>
      </w:rPr>
    </w:lvl>
    <w:lvl w:ilvl="2">
      <w:start w:val="1"/>
      <w:numFmt w:val="decimal"/>
      <w:pStyle w:val="3"/>
      <w:lvlText w:val="%3)"/>
      <w:lvlJc w:val="left"/>
      <w:pPr>
        <w:tabs>
          <w:tab w:val="num" w:pos="1908"/>
        </w:tabs>
        <w:ind w:left="1908" w:hanging="567"/>
      </w:pPr>
      <w:rPr>
        <w:rFonts w:hint="default"/>
      </w:rPr>
    </w:lvl>
    <w:lvl w:ilvl="3">
      <w:start w:val="1"/>
      <w:numFmt w:val="hebrew1"/>
      <w:pStyle w:val="4"/>
      <w:lvlText w:val="%4)"/>
      <w:lvlJc w:val="left"/>
      <w:pPr>
        <w:tabs>
          <w:tab w:val="num" w:pos="2475"/>
        </w:tabs>
        <w:ind w:left="2475" w:hanging="567"/>
      </w:pPr>
      <w:rPr>
        <w:rFonts w:hint="default"/>
      </w:rPr>
    </w:lvl>
    <w:lvl w:ilvl="4">
      <w:start w:val="1"/>
      <w:numFmt w:val="hebrew1"/>
      <w:lvlText w:val=".%5"/>
      <w:lvlJc w:val="center"/>
      <w:pPr>
        <w:tabs>
          <w:tab w:val="num" w:pos="1216"/>
        </w:tabs>
        <w:ind w:left="1216" w:hanging="720"/>
      </w:pPr>
      <w:rPr>
        <w:rFonts w:hint="default"/>
      </w:rPr>
    </w:lvl>
    <w:lvl w:ilvl="5">
      <w:start w:val="1"/>
      <w:numFmt w:val="decimal"/>
      <w:lvlText w:val="%1.%2.%3.%4.%5.%6"/>
      <w:lvlJc w:val="center"/>
      <w:pPr>
        <w:tabs>
          <w:tab w:val="num" w:pos="1647"/>
        </w:tabs>
        <w:ind w:left="1358" w:hanging="862"/>
      </w:pPr>
      <w:rPr>
        <w:rFonts w:hint="default"/>
      </w:rPr>
    </w:lvl>
    <w:lvl w:ilvl="6">
      <w:start w:val="1"/>
      <w:numFmt w:val="decimal"/>
      <w:lvlText w:val="%1.%2.%3.%4.%5.%6.%7"/>
      <w:lvlJc w:val="center"/>
      <w:pPr>
        <w:tabs>
          <w:tab w:val="num" w:pos="1789"/>
        </w:tabs>
        <w:ind w:left="1505" w:hanging="1009"/>
      </w:pPr>
      <w:rPr>
        <w:rFonts w:hint="default"/>
      </w:rPr>
    </w:lvl>
    <w:lvl w:ilvl="7">
      <w:start w:val="1"/>
      <w:numFmt w:val="decimal"/>
      <w:lvlText w:val="%1.%2.%3.%4.%5.%6.%7.%8"/>
      <w:lvlJc w:val="center"/>
      <w:pPr>
        <w:tabs>
          <w:tab w:val="num" w:pos="1936"/>
        </w:tabs>
        <w:ind w:left="1647" w:hanging="1151"/>
      </w:pPr>
      <w:rPr>
        <w:rFonts w:hint="default"/>
      </w:rPr>
    </w:lvl>
    <w:lvl w:ilvl="8">
      <w:start w:val="1"/>
      <w:numFmt w:val="hebrew1"/>
      <w:lvlText w:val="%9."/>
      <w:lvlJc w:val="left"/>
      <w:pPr>
        <w:tabs>
          <w:tab w:val="num" w:pos="774"/>
        </w:tabs>
        <w:ind w:left="774" w:hanging="567"/>
      </w:pPr>
      <w:rPr>
        <w:rFonts w:hint="default"/>
      </w:rPr>
    </w:lvl>
  </w:abstractNum>
  <w:abstractNum w:abstractNumId="7">
    <w:nsid w:val="3E8121E1"/>
    <w:multiLevelType w:val="hybridMultilevel"/>
    <w:tmpl w:val="9190E410"/>
    <w:lvl w:ilvl="0" w:tplc="65001694">
      <w:start w:val="2"/>
      <w:numFmt w:val="hebrew1"/>
      <w:lvlText w:val="%1."/>
      <w:lvlJc w:val="left"/>
      <w:pPr>
        <w:tabs>
          <w:tab w:val="num" w:pos="1009"/>
        </w:tabs>
        <w:ind w:left="1009" w:right="1009" w:hanging="360"/>
      </w:pPr>
      <w:rPr>
        <w:rFonts w:hint="cs"/>
      </w:rPr>
    </w:lvl>
    <w:lvl w:ilvl="1" w:tplc="040D0019" w:tentative="1">
      <w:start w:val="1"/>
      <w:numFmt w:val="lowerLetter"/>
      <w:lvlText w:val="%2."/>
      <w:lvlJc w:val="left"/>
      <w:pPr>
        <w:tabs>
          <w:tab w:val="num" w:pos="1729"/>
        </w:tabs>
        <w:ind w:left="1729" w:right="1729" w:hanging="360"/>
      </w:pPr>
    </w:lvl>
    <w:lvl w:ilvl="2" w:tplc="040D001B" w:tentative="1">
      <w:start w:val="1"/>
      <w:numFmt w:val="lowerRoman"/>
      <w:lvlText w:val="%3."/>
      <w:lvlJc w:val="right"/>
      <w:pPr>
        <w:tabs>
          <w:tab w:val="num" w:pos="2449"/>
        </w:tabs>
        <w:ind w:left="2449" w:right="2449" w:hanging="180"/>
      </w:pPr>
    </w:lvl>
    <w:lvl w:ilvl="3" w:tplc="040D000F" w:tentative="1">
      <w:start w:val="1"/>
      <w:numFmt w:val="decimal"/>
      <w:lvlText w:val="%4."/>
      <w:lvlJc w:val="left"/>
      <w:pPr>
        <w:tabs>
          <w:tab w:val="num" w:pos="3169"/>
        </w:tabs>
        <w:ind w:left="3169" w:right="3169" w:hanging="360"/>
      </w:pPr>
    </w:lvl>
    <w:lvl w:ilvl="4" w:tplc="040D0019" w:tentative="1">
      <w:start w:val="1"/>
      <w:numFmt w:val="lowerLetter"/>
      <w:lvlText w:val="%5."/>
      <w:lvlJc w:val="left"/>
      <w:pPr>
        <w:tabs>
          <w:tab w:val="num" w:pos="3889"/>
        </w:tabs>
        <w:ind w:left="3889" w:right="3889" w:hanging="360"/>
      </w:pPr>
    </w:lvl>
    <w:lvl w:ilvl="5" w:tplc="040D001B" w:tentative="1">
      <w:start w:val="1"/>
      <w:numFmt w:val="lowerRoman"/>
      <w:lvlText w:val="%6."/>
      <w:lvlJc w:val="right"/>
      <w:pPr>
        <w:tabs>
          <w:tab w:val="num" w:pos="4609"/>
        </w:tabs>
        <w:ind w:left="4609" w:right="4609" w:hanging="180"/>
      </w:pPr>
    </w:lvl>
    <w:lvl w:ilvl="6" w:tplc="040D000F" w:tentative="1">
      <w:start w:val="1"/>
      <w:numFmt w:val="decimal"/>
      <w:lvlText w:val="%7."/>
      <w:lvlJc w:val="left"/>
      <w:pPr>
        <w:tabs>
          <w:tab w:val="num" w:pos="5329"/>
        </w:tabs>
        <w:ind w:left="5329" w:right="5329" w:hanging="360"/>
      </w:pPr>
    </w:lvl>
    <w:lvl w:ilvl="7" w:tplc="040D0019" w:tentative="1">
      <w:start w:val="1"/>
      <w:numFmt w:val="lowerLetter"/>
      <w:lvlText w:val="%8."/>
      <w:lvlJc w:val="left"/>
      <w:pPr>
        <w:tabs>
          <w:tab w:val="num" w:pos="6049"/>
        </w:tabs>
        <w:ind w:left="6049" w:right="6049" w:hanging="360"/>
      </w:pPr>
    </w:lvl>
    <w:lvl w:ilvl="8" w:tplc="040D001B" w:tentative="1">
      <w:start w:val="1"/>
      <w:numFmt w:val="lowerRoman"/>
      <w:lvlText w:val="%9."/>
      <w:lvlJc w:val="right"/>
      <w:pPr>
        <w:tabs>
          <w:tab w:val="num" w:pos="6769"/>
        </w:tabs>
        <w:ind w:left="6769" w:right="6769" w:hanging="180"/>
      </w:pPr>
    </w:lvl>
  </w:abstractNum>
  <w:abstractNum w:abstractNumId="8">
    <w:nsid w:val="47C21152"/>
    <w:multiLevelType w:val="multilevel"/>
    <w:tmpl w:val="9E7A1D8C"/>
    <w:lvl w:ilvl="0">
      <w:start w:val="1"/>
      <w:numFmt w:val="decimal"/>
      <w:lvlRestart w:val="0"/>
      <w:lvlText w:val="%1."/>
      <w:lvlJc w:val="left"/>
      <w:pPr>
        <w:tabs>
          <w:tab w:val="num" w:pos="567"/>
        </w:tabs>
        <w:ind w:left="567" w:right="567" w:hanging="567"/>
      </w:pPr>
      <w:rPr>
        <w:rFonts w:hint="default"/>
      </w:rPr>
    </w:lvl>
    <w:lvl w:ilvl="1">
      <w:start w:val="1"/>
      <w:numFmt w:val="hebrew1"/>
      <w:lvlText w:val="%2."/>
      <w:lvlJc w:val="left"/>
      <w:pPr>
        <w:tabs>
          <w:tab w:val="num" w:pos="1134"/>
        </w:tabs>
        <w:ind w:left="1134" w:right="1134" w:hanging="567"/>
      </w:pPr>
      <w:rPr>
        <w:rFonts w:hint="default"/>
      </w:rPr>
    </w:lvl>
    <w:lvl w:ilvl="2">
      <w:start w:val="1"/>
      <w:numFmt w:val="decimal"/>
      <w:lvlText w:val="%3)"/>
      <w:lvlJc w:val="left"/>
      <w:pPr>
        <w:tabs>
          <w:tab w:val="num" w:pos="1701"/>
        </w:tabs>
        <w:ind w:left="1701" w:right="1701" w:hanging="567"/>
      </w:pPr>
      <w:rPr>
        <w:rFonts w:hint="default"/>
      </w:rPr>
    </w:lvl>
    <w:lvl w:ilvl="3">
      <w:start w:val="1"/>
      <w:numFmt w:val="hebrew1"/>
      <w:lvlText w:val="%4)"/>
      <w:lvlJc w:val="left"/>
      <w:pPr>
        <w:tabs>
          <w:tab w:val="num" w:pos="2268"/>
        </w:tabs>
        <w:ind w:left="2268" w:right="2268" w:hanging="567"/>
      </w:pPr>
      <w:rPr>
        <w:rFonts w:hint="default"/>
      </w:rPr>
    </w:lvl>
    <w:lvl w:ilvl="4">
      <w:start w:val="1"/>
      <w:numFmt w:val="hebrew1"/>
      <w:lvlText w:val=".%5"/>
      <w:lvlJc w:val="center"/>
      <w:pPr>
        <w:tabs>
          <w:tab w:val="num" w:pos="1009"/>
        </w:tabs>
        <w:ind w:left="1009" w:right="1009" w:hanging="720"/>
      </w:pPr>
      <w:rPr>
        <w:rFonts w:hint="default"/>
      </w:rPr>
    </w:lvl>
    <w:lvl w:ilvl="5">
      <w:start w:val="1"/>
      <w:numFmt w:val="decimal"/>
      <w:lvlText w:val="%1.%2.%3.%4.%5.%6"/>
      <w:lvlJc w:val="center"/>
      <w:pPr>
        <w:tabs>
          <w:tab w:val="num" w:pos="1440"/>
        </w:tabs>
        <w:ind w:left="1151" w:right="1151" w:hanging="862"/>
      </w:pPr>
      <w:rPr>
        <w:rFonts w:hint="default"/>
      </w:rPr>
    </w:lvl>
    <w:lvl w:ilvl="6">
      <w:start w:val="1"/>
      <w:numFmt w:val="decimal"/>
      <w:lvlText w:val="%1.%2.%3.%4.%5.%6.%7"/>
      <w:lvlJc w:val="center"/>
      <w:pPr>
        <w:tabs>
          <w:tab w:val="num" w:pos="1582"/>
        </w:tabs>
        <w:ind w:left="1298" w:right="1298" w:hanging="1009"/>
      </w:pPr>
      <w:rPr>
        <w:rFonts w:hint="default"/>
      </w:rPr>
    </w:lvl>
    <w:lvl w:ilvl="7">
      <w:start w:val="1"/>
      <w:numFmt w:val="decimal"/>
      <w:lvlText w:val="%1.%2.%3.%4.%5.%6.%7.%8"/>
      <w:lvlJc w:val="center"/>
      <w:pPr>
        <w:tabs>
          <w:tab w:val="num" w:pos="1729"/>
        </w:tabs>
        <w:ind w:left="1440" w:right="1440" w:hanging="1151"/>
      </w:pPr>
      <w:rPr>
        <w:rFonts w:hint="default"/>
      </w:rPr>
    </w:lvl>
    <w:lvl w:ilvl="8">
      <w:start w:val="1"/>
      <w:numFmt w:val="hebrew1"/>
      <w:lvlText w:val="%9."/>
      <w:lvlJc w:val="left"/>
      <w:pPr>
        <w:tabs>
          <w:tab w:val="num" w:pos="567"/>
        </w:tabs>
        <w:ind w:left="567" w:right="567" w:hanging="567"/>
      </w:pPr>
      <w:rPr>
        <w:rFonts w:hint="default"/>
      </w:rPr>
    </w:lvl>
  </w:abstractNum>
  <w:abstractNum w:abstractNumId="9">
    <w:nsid w:val="4C5B0A60"/>
    <w:multiLevelType w:val="hybridMultilevel"/>
    <w:tmpl w:val="61E2A39A"/>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nsid w:val="52E843B6"/>
    <w:multiLevelType w:val="hybridMultilevel"/>
    <w:tmpl w:val="A45E1482"/>
    <w:lvl w:ilvl="0" w:tplc="5B54F954">
      <w:start w:val="2"/>
      <w:numFmt w:val="hebrew1"/>
      <w:lvlText w:val="%1."/>
      <w:lvlJc w:val="left"/>
      <w:pPr>
        <w:tabs>
          <w:tab w:val="num" w:pos="1137"/>
        </w:tabs>
        <w:ind w:left="1137" w:right="1137" w:hanging="570"/>
      </w:pPr>
      <w:rPr>
        <w:rFonts w:hint="cs"/>
      </w:rPr>
    </w:lvl>
    <w:lvl w:ilvl="1" w:tplc="040D0019" w:tentative="1">
      <w:start w:val="1"/>
      <w:numFmt w:val="lowerLetter"/>
      <w:lvlText w:val="%2."/>
      <w:lvlJc w:val="left"/>
      <w:pPr>
        <w:tabs>
          <w:tab w:val="num" w:pos="1647"/>
        </w:tabs>
        <w:ind w:left="1647" w:right="1647" w:hanging="360"/>
      </w:pPr>
    </w:lvl>
    <w:lvl w:ilvl="2" w:tplc="040D001B" w:tentative="1">
      <w:start w:val="1"/>
      <w:numFmt w:val="lowerRoman"/>
      <w:lvlText w:val="%3."/>
      <w:lvlJc w:val="right"/>
      <w:pPr>
        <w:tabs>
          <w:tab w:val="num" w:pos="2367"/>
        </w:tabs>
        <w:ind w:left="2367" w:right="2367" w:hanging="180"/>
      </w:pPr>
    </w:lvl>
    <w:lvl w:ilvl="3" w:tplc="040D000F" w:tentative="1">
      <w:start w:val="1"/>
      <w:numFmt w:val="decimal"/>
      <w:lvlText w:val="%4."/>
      <w:lvlJc w:val="left"/>
      <w:pPr>
        <w:tabs>
          <w:tab w:val="num" w:pos="3087"/>
        </w:tabs>
        <w:ind w:left="3087" w:right="3087" w:hanging="360"/>
      </w:pPr>
    </w:lvl>
    <w:lvl w:ilvl="4" w:tplc="040D0019" w:tentative="1">
      <w:start w:val="1"/>
      <w:numFmt w:val="lowerLetter"/>
      <w:lvlText w:val="%5."/>
      <w:lvlJc w:val="left"/>
      <w:pPr>
        <w:tabs>
          <w:tab w:val="num" w:pos="3807"/>
        </w:tabs>
        <w:ind w:left="3807" w:right="3807" w:hanging="360"/>
      </w:pPr>
    </w:lvl>
    <w:lvl w:ilvl="5" w:tplc="040D001B" w:tentative="1">
      <w:start w:val="1"/>
      <w:numFmt w:val="lowerRoman"/>
      <w:lvlText w:val="%6."/>
      <w:lvlJc w:val="right"/>
      <w:pPr>
        <w:tabs>
          <w:tab w:val="num" w:pos="4527"/>
        </w:tabs>
        <w:ind w:left="4527" w:right="4527" w:hanging="180"/>
      </w:pPr>
    </w:lvl>
    <w:lvl w:ilvl="6" w:tplc="040D000F" w:tentative="1">
      <w:start w:val="1"/>
      <w:numFmt w:val="decimal"/>
      <w:lvlText w:val="%7."/>
      <w:lvlJc w:val="left"/>
      <w:pPr>
        <w:tabs>
          <w:tab w:val="num" w:pos="5247"/>
        </w:tabs>
        <w:ind w:left="5247" w:right="5247" w:hanging="360"/>
      </w:pPr>
    </w:lvl>
    <w:lvl w:ilvl="7" w:tplc="040D0019" w:tentative="1">
      <w:start w:val="1"/>
      <w:numFmt w:val="lowerLetter"/>
      <w:lvlText w:val="%8."/>
      <w:lvlJc w:val="left"/>
      <w:pPr>
        <w:tabs>
          <w:tab w:val="num" w:pos="5967"/>
        </w:tabs>
        <w:ind w:left="5967" w:right="5967" w:hanging="360"/>
      </w:pPr>
    </w:lvl>
    <w:lvl w:ilvl="8" w:tplc="040D001B" w:tentative="1">
      <w:start w:val="1"/>
      <w:numFmt w:val="lowerRoman"/>
      <w:lvlText w:val="%9."/>
      <w:lvlJc w:val="right"/>
      <w:pPr>
        <w:tabs>
          <w:tab w:val="num" w:pos="6687"/>
        </w:tabs>
        <w:ind w:left="6687" w:right="6687" w:hanging="180"/>
      </w:pPr>
    </w:lvl>
  </w:abstractNum>
  <w:abstractNum w:abstractNumId="11">
    <w:nsid w:val="56AA0FB3"/>
    <w:multiLevelType w:val="multilevel"/>
    <w:tmpl w:val="1556E8C4"/>
    <w:lvl w:ilvl="0">
      <w:start w:val="1"/>
      <w:numFmt w:val="decimal"/>
      <w:lvlRestart w:val="0"/>
      <w:lvlText w:val="%1."/>
      <w:lvlJc w:val="left"/>
      <w:pPr>
        <w:tabs>
          <w:tab w:val="num" w:pos="774"/>
        </w:tabs>
        <w:ind w:left="774" w:hanging="567"/>
      </w:pPr>
      <w:rPr>
        <w:rFonts w:hint="default"/>
      </w:rPr>
    </w:lvl>
    <w:lvl w:ilvl="1">
      <w:start w:val="1"/>
      <w:numFmt w:val="hebrew1"/>
      <w:lvlText w:val="%2."/>
      <w:lvlJc w:val="left"/>
      <w:pPr>
        <w:tabs>
          <w:tab w:val="num" w:pos="1341"/>
        </w:tabs>
        <w:ind w:left="1341" w:hanging="567"/>
      </w:pPr>
      <w:rPr>
        <w:rFonts w:hint="default"/>
      </w:rPr>
    </w:lvl>
    <w:lvl w:ilvl="2">
      <w:start w:val="1"/>
      <w:numFmt w:val="decimal"/>
      <w:lvlText w:val="%3)"/>
      <w:lvlJc w:val="left"/>
      <w:pPr>
        <w:tabs>
          <w:tab w:val="num" w:pos="1908"/>
        </w:tabs>
        <w:ind w:left="1908" w:hanging="567"/>
      </w:pPr>
      <w:rPr>
        <w:rFonts w:hint="default"/>
      </w:rPr>
    </w:lvl>
    <w:lvl w:ilvl="3">
      <w:start w:val="1"/>
      <w:numFmt w:val="hebrew1"/>
      <w:lvlText w:val="%4)"/>
      <w:lvlJc w:val="left"/>
      <w:pPr>
        <w:tabs>
          <w:tab w:val="num" w:pos="2475"/>
        </w:tabs>
        <w:ind w:left="2475" w:hanging="567"/>
      </w:pPr>
      <w:rPr>
        <w:rFonts w:hint="default"/>
      </w:rPr>
    </w:lvl>
    <w:lvl w:ilvl="4">
      <w:start w:val="1"/>
      <w:numFmt w:val="hebrew1"/>
      <w:lvlText w:val=".%5"/>
      <w:lvlJc w:val="center"/>
      <w:pPr>
        <w:tabs>
          <w:tab w:val="num" w:pos="1216"/>
        </w:tabs>
        <w:ind w:left="1216" w:hanging="720"/>
      </w:pPr>
      <w:rPr>
        <w:rFonts w:hint="default"/>
      </w:rPr>
    </w:lvl>
    <w:lvl w:ilvl="5">
      <w:start w:val="1"/>
      <w:numFmt w:val="decimal"/>
      <w:lvlText w:val="%1.%2.%3.%4.%5.%6"/>
      <w:lvlJc w:val="center"/>
      <w:pPr>
        <w:tabs>
          <w:tab w:val="num" w:pos="1647"/>
        </w:tabs>
        <w:ind w:left="1358" w:hanging="862"/>
      </w:pPr>
      <w:rPr>
        <w:rFonts w:hint="default"/>
      </w:rPr>
    </w:lvl>
    <w:lvl w:ilvl="6">
      <w:start w:val="1"/>
      <w:numFmt w:val="decimal"/>
      <w:lvlText w:val="%1.%2.%3.%4.%5.%6.%7"/>
      <w:lvlJc w:val="center"/>
      <w:pPr>
        <w:tabs>
          <w:tab w:val="num" w:pos="1789"/>
        </w:tabs>
        <w:ind w:left="1505" w:hanging="1009"/>
      </w:pPr>
      <w:rPr>
        <w:rFonts w:hint="default"/>
      </w:rPr>
    </w:lvl>
    <w:lvl w:ilvl="7">
      <w:start w:val="1"/>
      <w:numFmt w:val="decimal"/>
      <w:lvlText w:val="%1.%2.%3.%4.%5.%6.%7.%8"/>
      <w:lvlJc w:val="center"/>
      <w:pPr>
        <w:tabs>
          <w:tab w:val="num" w:pos="1936"/>
        </w:tabs>
        <w:ind w:left="1647" w:hanging="1151"/>
      </w:pPr>
      <w:rPr>
        <w:rFonts w:hint="default"/>
      </w:rPr>
    </w:lvl>
    <w:lvl w:ilvl="8">
      <w:start w:val="1"/>
      <w:numFmt w:val="hebrew1"/>
      <w:lvlText w:val="%9."/>
      <w:lvlJc w:val="left"/>
      <w:pPr>
        <w:tabs>
          <w:tab w:val="num" w:pos="774"/>
        </w:tabs>
        <w:ind w:left="774" w:hanging="567"/>
      </w:pPr>
      <w:rPr>
        <w:rFonts w:hint="default"/>
      </w:rPr>
    </w:lvl>
  </w:abstractNum>
  <w:abstractNum w:abstractNumId="12">
    <w:nsid w:val="5969592E"/>
    <w:multiLevelType w:val="multilevel"/>
    <w:tmpl w:val="A9FEF0CA"/>
    <w:lvl w:ilvl="0">
      <w:start w:val="1"/>
      <w:numFmt w:val="decimal"/>
      <w:lvlRestart w:val="0"/>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1"/>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13">
    <w:nsid w:val="5F477CA5"/>
    <w:multiLevelType w:val="hybridMultilevel"/>
    <w:tmpl w:val="F3C2E150"/>
    <w:lvl w:ilvl="0" w:tplc="7C94A6D8">
      <w:start w:val="1"/>
      <w:numFmt w:val="hebrew1"/>
      <w:lvlText w:val="%1."/>
      <w:lvlJc w:val="center"/>
      <w:pPr>
        <w:ind w:left="1287" w:hanging="360"/>
      </w:pPr>
      <w:rPr>
        <w:b/>
        <w:bCs/>
      </w:rPr>
    </w:lvl>
    <w:lvl w:ilvl="1" w:tplc="04090019">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4">
    <w:nsid w:val="710768B8"/>
    <w:multiLevelType w:val="hybridMultilevel"/>
    <w:tmpl w:val="5AF0138E"/>
    <w:lvl w:ilvl="0" w:tplc="04090013">
      <w:start w:val="1"/>
      <w:numFmt w:val="hebrew1"/>
      <w:lvlText w:val="%1."/>
      <w:lvlJc w:val="center"/>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5">
    <w:nsid w:val="790473A3"/>
    <w:multiLevelType w:val="hybridMultilevel"/>
    <w:tmpl w:val="2F9A7D5A"/>
    <w:lvl w:ilvl="0" w:tplc="CA1C383E">
      <w:start w:val="3"/>
      <w:numFmt w:val="hebrew1"/>
      <w:lvlText w:val="%1."/>
      <w:lvlJc w:val="left"/>
      <w:pPr>
        <w:tabs>
          <w:tab w:val="num" w:pos="1444"/>
        </w:tabs>
        <w:ind w:left="1444" w:right="1444" w:hanging="690"/>
      </w:pPr>
      <w:rPr>
        <w:rFonts w:hint="cs"/>
      </w:rPr>
    </w:lvl>
    <w:lvl w:ilvl="1" w:tplc="040D0019" w:tentative="1">
      <w:start w:val="1"/>
      <w:numFmt w:val="lowerLetter"/>
      <w:lvlText w:val="%2."/>
      <w:lvlJc w:val="left"/>
      <w:pPr>
        <w:tabs>
          <w:tab w:val="num" w:pos="1834"/>
        </w:tabs>
        <w:ind w:left="1834" w:right="1834" w:hanging="360"/>
      </w:pPr>
    </w:lvl>
    <w:lvl w:ilvl="2" w:tplc="040D001B" w:tentative="1">
      <w:start w:val="1"/>
      <w:numFmt w:val="lowerRoman"/>
      <w:lvlText w:val="%3."/>
      <w:lvlJc w:val="right"/>
      <w:pPr>
        <w:tabs>
          <w:tab w:val="num" w:pos="2554"/>
        </w:tabs>
        <w:ind w:left="2554" w:right="2554" w:hanging="180"/>
      </w:pPr>
    </w:lvl>
    <w:lvl w:ilvl="3" w:tplc="040D000F" w:tentative="1">
      <w:start w:val="1"/>
      <w:numFmt w:val="decimal"/>
      <w:lvlText w:val="%4."/>
      <w:lvlJc w:val="left"/>
      <w:pPr>
        <w:tabs>
          <w:tab w:val="num" w:pos="3274"/>
        </w:tabs>
        <w:ind w:left="3274" w:right="3274" w:hanging="360"/>
      </w:pPr>
    </w:lvl>
    <w:lvl w:ilvl="4" w:tplc="040D0019" w:tentative="1">
      <w:start w:val="1"/>
      <w:numFmt w:val="lowerLetter"/>
      <w:lvlText w:val="%5."/>
      <w:lvlJc w:val="left"/>
      <w:pPr>
        <w:tabs>
          <w:tab w:val="num" w:pos="3994"/>
        </w:tabs>
        <w:ind w:left="3994" w:right="3994" w:hanging="360"/>
      </w:pPr>
    </w:lvl>
    <w:lvl w:ilvl="5" w:tplc="040D001B" w:tentative="1">
      <w:start w:val="1"/>
      <w:numFmt w:val="lowerRoman"/>
      <w:lvlText w:val="%6."/>
      <w:lvlJc w:val="right"/>
      <w:pPr>
        <w:tabs>
          <w:tab w:val="num" w:pos="4714"/>
        </w:tabs>
        <w:ind w:left="4714" w:right="4714" w:hanging="180"/>
      </w:pPr>
    </w:lvl>
    <w:lvl w:ilvl="6" w:tplc="040D000F" w:tentative="1">
      <w:start w:val="1"/>
      <w:numFmt w:val="decimal"/>
      <w:lvlText w:val="%7."/>
      <w:lvlJc w:val="left"/>
      <w:pPr>
        <w:tabs>
          <w:tab w:val="num" w:pos="5434"/>
        </w:tabs>
        <w:ind w:left="5434" w:right="5434" w:hanging="360"/>
      </w:pPr>
    </w:lvl>
    <w:lvl w:ilvl="7" w:tplc="040D0019" w:tentative="1">
      <w:start w:val="1"/>
      <w:numFmt w:val="lowerLetter"/>
      <w:lvlText w:val="%8."/>
      <w:lvlJc w:val="left"/>
      <w:pPr>
        <w:tabs>
          <w:tab w:val="num" w:pos="6154"/>
        </w:tabs>
        <w:ind w:left="6154" w:right="6154" w:hanging="360"/>
      </w:pPr>
    </w:lvl>
    <w:lvl w:ilvl="8" w:tplc="040D001B" w:tentative="1">
      <w:start w:val="1"/>
      <w:numFmt w:val="lowerRoman"/>
      <w:lvlText w:val="%9."/>
      <w:lvlJc w:val="right"/>
      <w:pPr>
        <w:tabs>
          <w:tab w:val="num" w:pos="6874"/>
        </w:tabs>
        <w:ind w:left="6874" w:right="6874" w:hanging="180"/>
      </w:pPr>
    </w:lvl>
  </w:abstractNum>
  <w:num w:numId="1">
    <w:abstractNumId w:val="11"/>
  </w:num>
  <w:num w:numId="2">
    <w:abstractNumId w:val="8"/>
  </w:num>
  <w:num w:numId="3">
    <w:abstractNumId w:val="10"/>
  </w:num>
  <w:num w:numId="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num>
  <w:num w:numId="6">
    <w:abstractNumId w:val="7"/>
  </w:num>
  <w:num w:numId="7">
    <w:abstractNumId w:val="2"/>
  </w:num>
  <w:num w:numId="8">
    <w:abstractNumId w:val="11"/>
  </w:num>
  <w:num w:numId="9">
    <w:abstractNumId w:val="11"/>
  </w:num>
  <w:num w:numId="10">
    <w:abstractNumId w:val="15"/>
  </w:num>
  <w:num w:numId="11">
    <w:abstractNumId w:val="0"/>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14"/>
  </w:num>
  <w:num w:numId="15">
    <w:abstractNumId w:val="6"/>
  </w:num>
  <w:num w:numId="16">
    <w:abstractNumId w:val="13"/>
  </w:num>
  <w:num w:numId="17">
    <w:abstractNumId w:val="1"/>
  </w:num>
  <w:num w:numId="18">
    <w:abstractNumId w:val="4"/>
  </w:num>
  <w:num w:numId="19">
    <w:abstractNumId w:val="3"/>
  </w:num>
  <w:num w:numId="20">
    <w:abstractNumId w:val="6"/>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567"/>
  <w:drawingGridHorizontalSpacing w:val="120"/>
  <w:drawingGridVerticalSpacing w:val="163"/>
  <w:displayHorizontalDrawingGridEvery w:val="0"/>
  <w:displayVerticalDrawingGridEvery w:val="0"/>
  <w:noPunctuationKerning/>
  <w:characterSpacingControl w:val="doNotCompress"/>
  <w:hdrShapeDefaults>
    <o:shapedefaults v:ext="edit" spidmax="8193"/>
  </w:hdrShapeDefaults>
  <w:footnotePr>
    <w:footnote w:id="-1"/>
    <w:footnote w:id="0"/>
  </w:footnotePr>
  <w:endnotePr>
    <w:numFmt w:val="lowerLetter"/>
    <w:endnote w:id="-1"/>
    <w:endnote w:id="0"/>
  </w:endnotePr>
  <w:compat/>
  <w:docVars>
    <w:docVar w:name="DepartmentCode" w:val="הכנסת"/>
    <w:docVar w:name="EntryID" w:val=" "/>
    <w:docVar w:name="FlagTrackingCreated" w:val="False"/>
    <w:docVar w:name="NewDocument" w:val="True"/>
    <w:docVar w:name="NewDoument" w:val="True"/>
    <w:docVar w:name="StoreID" w:val=" "/>
  </w:docVars>
  <w:rsids>
    <w:rsidRoot w:val="00344C49"/>
    <w:rsid w:val="00021FD9"/>
    <w:rsid w:val="0002232F"/>
    <w:rsid w:val="000375C0"/>
    <w:rsid w:val="00044349"/>
    <w:rsid w:val="000E3652"/>
    <w:rsid w:val="000F7F70"/>
    <w:rsid w:val="000F7F8A"/>
    <w:rsid w:val="001212DE"/>
    <w:rsid w:val="00147253"/>
    <w:rsid w:val="00166CF4"/>
    <w:rsid w:val="001741DF"/>
    <w:rsid w:val="001812F5"/>
    <w:rsid w:val="001817F2"/>
    <w:rsid w:val="001868BA"/>
    <w:rsid w:val="001C4E4D"/>
    <w:rsid w:val="001D3585"/>
    <w:rsid w:val="002026C7"/>
    <w:rsid w:val="00283502"/>
    <w:rsid w:val="002B3D36"/>
    <w:rsid w:val="002E0480"/>
    <w:rsid w:val="002E16A3"/>
    <w:rsid w:val="0031513F"/>
    <w:rsid w:val="00333B2F"/>
    <w:rsid w:val="00344C49"/>
    <w:rsid w:val="0038160B"/>
    <w:rsid w:val="00390FFF"/>
    <w:rsid w:val="003D26AB"/>
    <w:rsid w:val="003E4C40"/>
    <w:rsid w:val="003E728F"/>
    <w:rsid w:val="00401BA7"/>
    <w:rsid w:val="00410861"/>
    <w:rsid w:val="0044076B"/>
    <w:rsid w:val="00447ADA"/>
    <w:rsid w:val="00464F6C"/>
    <w:rsid w:val="00493B85"/>
    <w:rsid w:val="004A5EE3"/>
    <w:rsid w:val="004E4F1B"/>
    <w:rsid w:val="0050371E"/>
    <w:rsid w:val="00510B67"/>
    <w:rsid w:val="00525B8D"/>
    <w:rsid w:val="00526870"/>
    <w:rsid w:val="00560DBA"/>
    <w:rsid w:val="00565FC6"/>
    <w:rsid w:val="005750A7"/>
    <w:rsid w:val="005B6412"/>
    <w:rsid w:val="005C640C"/>
    <w:rsid w:val="005F4EE9"/>
    <w:rsid w:val="00610A77"/>
    <w:rsid w:val="00623917"/>
    <w:rsid w:val="006E439F"/>
    <w:rsid w:val="00707658"/>
    <w:rsid w:val="00720EDC"/>
    <w:rsid w:val="0072676C"/>
    <w:rsid w:val="0073094D"/>
    <w:rsid w:val="007676CF"/>
    <w:rsid w:val="0078718A"/>
    <w:rsid w:val="0079214E"/>
    <w:rsid w:val="007A736B"/>
    <w:rsid w:val="00853D59"/>
    <w:rsid w:val="00876759"/>
    <w:rsid w:val="0088112E"/>
    <w:rsid w:val="008C428F"/>
    <w:rsid w:val="008D47B8"/>
    <w:rsid w:val="008F1C75"/>
    <w:rsid w:val="008F5675"/>
    <w:rsid w:val="008F6BFC"/>
    <w:rsid w:val="00905525"/>
    <w:rsid w:val="009067F9"/>
    <w:rsid w:val="009301F8"/>
    <w:rsid w:val="0094416F"/>
    <w:rsid w:val="00960872"/>
    <w:rsid w:val="0096620D"/>
    <w:rsid w:val="009821DA"/>
    <w:rsid w:val="00984E8C"/>
    <w:rsid w:val="00994729"/>
    <w:rsid w:val="009B5F6E"/>
    <w:rsid w:val="009C1070"/>
    <w:rsid w:val="009C4013"/>
    <w:rsid w:val="009D4A7E"/>
    <w:rsid w:val="009D59EB"/>
    <w:rsid w:val="009F245A"/>
    <w:rsid w:val="009F4D84"/>
    <w:rsid w:val="00A11382"/>
    <w:rsid w:val="00A3381D"/>
    <w:rsid w:val="00A428BC"/>
    <w:rsid w:val="00A503F8"/>
    <w:rsid w:val="00A66C41"/>
    <w:rsid w:val="00AB4406"/>
    <w:rsid w:val="00AC3D99"/>
    <w:rsid w:val="00AE1644"/>
    <w:rsid w:val="00B17347"/>
    <w:rsid w:val="00B40C49"/>
    <w:rsid w:val="00B4732B"/>
    <w:rsid w:val="00B50485"/>
    <w:rsid w:val="00B72A5C"/>
    <w:rsid w:val="00B8789E"/>
    <w:rsid w:val="00BA2DED"/>
    <w:rsid w:val="00BB21E3"/>
    <w:rsid w:val="00BC5B66"/>
    <w:rsid w:val="00BE7B24"/>
    <w:rsid w:val="00C3750F"/>
    <w:rsid w:val="00C744D0"/>
    <w:rsid w:val="00C849D6"/>
    <w:rsid w:val="00C932DF"/>
    <w:rsid w:val="00CA219E"/>
    <w:rsid w:val="00CA56CE"/>
    <w:rsid w:val="00CF6A9E"/>
    <w:rsid w:val="00D1593F"/>
    <w:rsid w:val="00D21932"/>
    <w:rsid w:val="00D22782"/>
    <w:rsid w:val="00D45540"/>
    <w:rsid w:val="00D458C9"/>
    <w:rsid w:val="00D56EC5"/>
    <w:rsid w:val="00D62885"/>
    <w:rsid w:val="00D662C2"/>
    <w:rsid w:val="00D66AB5"/>
    <w:rsid w:val="00D767DD"/>
    <w:rsid w:val="00D920F9"/>
    <w:rsid w:val="00DB7016"/>
    <w:rsid w:val="00DD4B08"/>
    <w:rsid w:val="00DF6216"/>
    <w:rsid w:val="00E524E3"/>
    <w:rsid w:val="00E64319"/>
    <w:rsid w:val="00E73EFC"/>
    <w:rsid w:val="00ED1642"/>
    <w:rsid w:val="00F435E4"/>
    <w:rsid w:val="00F5336D"/>
    <w:rsid w:val="00F622AA"/>
    <w:rsid w:val="00F93B3A"/>
    <w:rsid w:val="00FB01A9"/>
    <w:rsid w:val="00FD43F4"/>
    <w:rsid w:val="00FD6B36"/>
    <w:rsid w:val="00FF587F"/>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6CF4"/>
    <w:pPr>
      <w:bidi/>
      <w:spacing w:before="60"/>
    </w:pPr>
    <w:rPr>
      <w:rFonts w:cs="David"/>
      <w:sz w:val="24"/>
      <w:szCs w:val="24"/>
      <w:lang w:eastAsia="he-IL"/>
    </w:rPr>
  </w:style>
  <w:style w:type="paragraph" w:styleId="10">
    <w:name w:val="heading 1"/>
    <w:basedOn w:val="a"/>
    <w:next w:val="a"/>
    <w:qFormat/>
    <w:rsid w:val="00166CF4"/>
    <w:pPr>
      <w:keepNext/>
      <w:tabs>
        <w:tab w:val="left" w:pos="567"/>
        <w:tab w:val="left" w:pos="1247"/>
        <w:tab w:val="left" w:pos="2041"/>
        <w:tab w:val="left" w:pos="3005"/>
      </w:tabs>
      <w:spacing w:before="240" w:after="60" w:line="360" w:lineRule="auto"/>
      <w:jc w:val="both"/>
      <w:outlineLvl w:val="0"/>
    </w:pPr>
    <w:rPr>
      <w:rFonts w:ascii="Arial" w:hAnsi="Arial"/>
      <w:b/>
      <w:bCs/>
      <w:kern w:val="32"/>
      <w:sz w:val="32"/>
      <w:szCs w:val="32"/>
    </w:rPr>
  </w:style>
  <w:style w:type="paragraph" w:styleId="20">
    <w:name w:val="heading 2"/>
    <w:basedOn w:val="a"/>
    <w:next w:val="a"/>
    <w:qFormat/>
    <w:rsid w:val="00166CF4"/>
    <w:pPr>
      <w:keepNext/>
      <w:tabs>
        <w:tab w:val="left" w:pos="567"/>
        <w:tab w:val="left" w:pos="1247"/>
        <w:tab w:val="left" w:pos="2041"/>
        <w:tab w:val="left" w:pos="3005"/>
      </w:tabs>
      <w:spacing w:before="240" w:after="60" w:line="360" w:lineRule="auto"/>
      <w:jc w:val="both"/>
      <w:outlineLvl w:val="1"/>
    </w:pPr>
    <w:rPr>
      <w:rFonts w:ascii="Arial" w:hAnsi="Arial" w:cs="Arial"/>
      <w:b/>
      <w:bCs/>
      <w:i/>
      <w:iCs/>
      <w:sz w:val="28"/>
      <w:szCs w:val="28"/>
    </w:rPr>
  </w:style>
  <w:style w:type="paragraph" w:styleId="30">
    <w:name w:val="heading 3"/>
    <w:basedOn w:val="a"/>
    <w:next w:val="a"/>
    <w:qFormat/>
    <w:rsid w:val="00166CF4"/>
    <w:pPr>
      <w:keepNext/>
      <w:tabs>
        <w:tab w:val="left" w:pos="567"/>
        <w:tab w:val="left" w:pos="1247"/>
        <w:tab w:val="left" w:pos="2041"/>
        <w:tab w:val="left" w:pos="3005"/>
      </w:tabs>
      <w:spacing w:before="240" w:after="60" w:line="360" w:lineRule="auto"/>
      <w:jc w:val="both"/>
      <w:outlineLvl w:val="2"/>
    </w:pPr>
    <w:rPr>
      <w:rFonts w:ascii="Arial" w:hAnsi="Arial" w:cs="Arial"/>
      <w:b/>
      <w:bCs/>
      <w:sz w:val="26"/>
      <w:szCs w:val="26"/>
    </w:rPr>
  </w:style>
  <w:style w:type="paragraph" w:styleId="40">
    <w:name w:val="heading 4"/>
    <w:basedOn w:val="a"/>
    <w:next w:val="a"/>
    <w:qFormat/>
    <w:rsid w:val="00166CF4"/>
    <w:pPr>
      <w:keepNext/>
      <w:tabs>
        <w:tab w:val="left" w:pos="567"/>
        <w:tab w:val="left" w:pos="1247"/>
        <w:tab w:val="left" w:pos="2041"/>
        <w:tab w:val="left" w:pos="3005"/>
      </w:tabs>
      <w:spacing w:before="240" w:after="60" w:line="360" w:lineRule="auto"/>
      <w:jc w:val="both"/>
      <w:outlineLvl w:val="3"/>
    </w:pPr>
    <w:rPr>
      <w:rFonts w:ascii="Arial" w:hAnsi="Arial"/>
      <w:b/>
      <w:bCs/>
      <w:sz w:val="28"/>
      <w:szCs w:val="32"/>
    </w:rPr>
  </w:style>
  <w:style w:type="paragraph" w:styleId="5">
    <w:name w:val="heading 5"/>
    <w:basedOn w:val="a"/>
    <w:next w:val="a"/>
    <w:qFormat/>
    <w:rsid w:val="00166CF4"/>
    <w:pPr>
      <w:keepNext/>
      <w:outlineLvl w:val="4"/>
    </w:pPr>
    <w:rPr>
      <w:u w:val="single"/>
    </w:rPr>
  </w:style>
  <w:style w:type="paragraph" w:styleId="6">
    <w:name w:val="heading 6"/>
    <w:basedOn w:val="a"/>
    <w:next w:val="a"/>
    <w:qFormat/>
    <w:rsid w:val="00166CF4"/>
    <w:pPr>
      <w:keepNext/>
      <w:ind w:left="7483" w:hanging="354"/>
      <w:outlineLvl w:val="5"/>
    </w:pPr>
    <w:rPr>
      <w:b/>
      <w:bCs/>
    </w:rPr>
  </w:style>
  <w:style w:type="paragraph" w:styleId="7">
    <w:name w:val="heading 7"/>
    <w:basedOn w:val="a"/>
    <w:next w:val="a"/>
    <w:qFormat/>
    <w:rsid w:val="00166CF4"/>
    <w:pPr>
      <w:keepNext/>
      <w:ind w:left="6237" w:firstLine="567"/>
      <w:outlineLvl w:val="6"/>
    </w:pPr>
    <w:rPr>
      <w:b/>
      <w:bCs/>
    </w:rPr>
  </w:style>
  <w:style w:type="paragraph" w:styleId="8">
    <w:name w:val="heading 8"/>
    <w:basedOn w:val="a"/>
    <w:next w:val="a"/>
    <w:qFormat/>
    <w:rsid w:val="00166CF4"/>
    <w:pPr>
      <w:keepNext/>
      <w:spacing w:line="360" w:lineRule="auto"/>
      <w:ind w:left="720" w:right="284" w:hanging="720"/>
      <w:jc w:val="center"/>
      <w:outlineLvl w:val="7"/>
    </w:pPr>
    <w:rPr>
      <w:rFonts w:ascii="FrankRuehl" w:hAnsi="FrankRuehl"/>
      <w:b/>
      <w:bCs/>
    </w:rPr>
  </w:style>
  <w:style w:type="paragraph" w:styleId="9">
    <w:name w:val="heading 9"/>
    <w:basedOn w:val="a"/>
    <w:next w:val="a"/>
    <w:qFormat/>
    <w:rsid w:val="00166CF4"/>
    <w:pPr>
      <w:keepNext/>
      <w:jc w:val="center"/>
      <w:outlineLvl w:val="8"/>
    </w:pPr>
    <w:rPr>
      <w:b/>
      <w:bCs/>
      <w:u w:val="single"/>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qFormat/>
    <w:rsid w:val="00166CF4"/>
    <w:pPr>
      <w:jc w:val="center"/>
    </w:pPr>
    <w:rPr>
      <w:szCs w:val="32"/>
    </w:rPr>
  </w:style>
  <w:style w:type="paragraph" w:styleId="a4">
    <w:name w:val="header"/>
    <w:aliases w:val="1"/>
    <w:basedOn w:val="a"/>
    <w:semiHidden/>
    <w:rsid w:val="00166CF4"/>
    <w:pPr>
      <w:tabs>
        <w:tab w:val="center" w:pos="4153"/>
        <w:tab w:val="right" w:pos="8306"/>
      </w:tabs>
    </w:pPr>
  </w:style>
  <w:style w:type="paragraph" w:styleId="a5">
    <w:name w:val="footer"/>
    <w:basedOn w:val="a"/>
    <w:semiHidden/>
    <w:rsid w:val="00166CF4"/>
    <w:pPr>
      <w:tabs>
        <w:tab w:val="center" w:pos="4153"/>
        <w:tab w:val="right" w:pos="8306"/>
      </w:tabs>
    </w:pPr>
  </w:style>
  <w:style w:type="character" w:styleId="a6">
    <w:name w:val="page number"/>
    <w:basedOn w:val="a0"/>
    <w:semiHidden/>
    <w:rsid w:val="00166CF4"/>
  </w:style>
  <w:style w:type="paragraph" w:customStyle="1" w:styleId="1">
    <w:name w:val="סיעוף 1"/>
    <w:basedOn w:val="a"/>
    <w:rsid w:val="00166CF4"/>
    <w:pPr>
      <w:numPr>
        <w:numId w:val="15"/>
      </w:numPr>
      <w:spacing w:before="120"/>
      <w:ind w:right="774"/>
    </w:pPr>
    <w:rPr>
      <w:lang w:eastAsia="en-US"/>
    </w:rPr>
  </w:style>
  <w:style w:type="paragraph" w:customStyle="1" w:styleId="2">
    <w:name w:val="סיעוף 2"/>
    <w:basedOn w:val="1"/>
    <w:rsid w:val="00166CF4"/>
    <w:pPr>
      <w:numPr>
        <w:ilvl w:val="1"/>
      </w:numPr>
      <w:ind w:right="0"/>
    </w:pPr>
  </w:style>
  <w:style w:type="paragraph" w:customStyle="1" w:styleId="3">
    <w:name w:val="סיעוף 3"/>
    <w:basedOn w:val="2"/>
    <w:rsid w:val="00166CF4"/>
    <w:pPr>
      <w:numPr>
        <w:ilvl w:val="2"/>
      </w:numPr>
      <w:ind w:left="1701"/>
    </w:pPr>
  </w:style>
  <w:style w:type="paragraph" w:customStyle="1" w:styleId="4">
    <w:name w:val="סיעוף 4"/>
    <w:basedOn w:val="3"/>
    <w:rsid w:val="00166CF4"/>
    <w:pPr>
      <w:numPr>
        <w:ilvl w:val="3"/>
      </w:numPr>
      <w:ind w:left="2268"/>
    </w:pPr>
  </w:style>
  <w:style w:type="paragraph" w:styleId="a7">
    <w:name w:val="Subtitle"/>
    <w:basedOn w:val="a"/>
    <w:qFormat/>
    <w:rsid w:val="00166CF4"/>
    <w:pPr>
      <w:autoSpaceDE w:val="0"/>
      <w:autoSpaceDN w:val="0"/>
      <w:bidi w:val="0"/>
      <w:spacing w:before="0" w:after="60"/>
      <w:jc w:val="center"/>
      <w:outlineLvl w:val="1"/>
    </w:pPr>
    <w:rPr>
      <w:rFonts w:ascii="Arial" w:hAnsi="Arial" w:cs="Arial"/>
      <w:iCs/>
    </w:rPr>
  </w:style>
  <w:style w:type="paragraph" w:styleId="21">
    <w:name w:val="List 2"/>
    <w:basedOn w:val="a"/>
    <w:semiHidden/>
    <w:rsid w:val="00166CF4"/>
    <w:pPr>
      <w:autoSpaceDE w:val="0"/>
      <w:autoSpaceDN w:val="0"/>
      <w:bidi w:val="0"/>
      <w:spacing w:before="0"/>
      <w:ind w:left="566" w:hanging="283"/>
    </w:pPr>
    <w:rPr>
      <w:rFonts w:cs="Times New Roman"/>
      <w:sz w:val="20"/>
      <w:szCs w:val="20"/>
    </w:rPr>
  </w:style>
  <w:style w:type="paragraph" w:styleId="a8">
    <w:name w:val="Body Text"/>
    <w:basedOn w:val="a"/>
    <w:semiHidden/>
    <w:rsid w:val="00166CF4"/>
    <w:pPr>
      <w:autoSpaceDE w:val="0"/>
      <w:autoSpaceDN w:val="0"/>
      <w:bidi w:val="0"/>
      <w:spacing w:before="0" w:after="120"/>
    </w:pPr>
    <w:rPr>
      <w:rFonts w:cs="Times New Roman"/>
      <w:sz w:val="20"/>
      <w:szCs w:val="20"/>
    </w:rPr>
  </w:style>
  <w:style w:type="paragraph" w:styleId="a9">
    <w:name w:val="List Continue"/>
    <w:basedOn w:val="a"/>
    <w:semiHidden/>
    <w:rsid w:val="00166CF4"/>
    <w:pPr>
      <w:autoSpaceDE w:val="0"/>
      <w:autoSpaceDN w:val="0"/>
      <w:bidi w:val="0"/>
      <w:spacing w:before="0" w:after="120"/>
      <w:ind w:left="283"/>
    </w:pPr>
    <w:rPr>
      <w:rFonts w:cs="Times New Roman"/>
      <w:sz w:val="20"/>
      <w:szCs w:val="20"/>
    </w:rPr>
  </w:style>
  <w:style w:type="paragraph" w:styleId="aa">
    <w:name w:val="Body Text Indent"/>
    <w:basedOn w:val="a"/>
    <w:semiHidden/>
    <w:rsid w:val="00166CF4"/>
    <w:pPr>
      <w:autoSpaceDE w:val="0"/>
      <w:autoSpaceDN w:val="0"/>
      <w:bidi w:val="0"/>
      <w:spacing w:before="0" w:after="120"/>
      <w:ind w:left="283"/>
    </w:pPr>
    <w:rPr>
      <w:rFonts w:cs="Times New Roman"/>
      <w:sz w:val="20"/>
      <w:szCs w:val="20"/>
    </w:rPr>
  </w:style>
  <w:style w:type="paragraph" w:styleId="ab">
    <w:name w:val="List"/>
    <w:basedOn w:val="a"/>
    <w:semiHidden/>
    <w:rsid w:val="00166CF4"/>
    <w:pPr>
      <w:autoSpaceDE w:val="0"/>
      <w:autoSpaceDN w:val="0"/>
      <w:bidi w:val="0"/>
      <w:spacing w:before="0"/>
      <w:ind w:left="283" w:hanging="283"/>
    </w:pPr>
    <w:rPr>
      <w:rFonts w:cs="Times New Roman"/>
      <w:sz w:val="20"/>
      <w:szCs w:val="20"/>
    </w:rPr>
  </w:style>
  <w:style w:type="paragraph" w:styleId="22">
    <w:name w:val="Body Text Indent 2"/>
    <w:basedOn w:val="a"/>
    <w:semiHidden/>
    <w:rsid w:val="00166CF4"/>
    <w:pPr>
      <w:ind w:left="1189" w:hanging="1140"/>
      <w:jc w:val="both"/>
    </w:pPr>
  </w:style>
  <w:style w:type="paragraph" w:styleId="31">
    <w:name w:val="Body Text Indent 3"/>
    <w:basedOn w:val="a"/>
    <w:semiHidden/>
    <w:rsid w:val="00166CF4"/>
    <w:pPr>
      <w:ind w:left="1189" w:hanging="1189"/>
      <w:jc w:val="both"/>
    </w:pPr>
  </w:style>
  <w:style w:type="paragraph" w:styleId="ac">
    <w:name w:val="Balloon Text"/>
    <w:basedOn w:val="a"/>
    <w:semiHidden/>
    <w:rsid w:val="00166CF4"/>
    <w:pPr>
      <w:spacing w:before="0"/>
    </w:pPr>
    <w:rPr>
      <w:rFonts w:ascii="Tahoma" w:hAnsi="Tahoma" w:cs="Tahoma"/>
      <w:sz w:val="16"/>
      <w:szCs w:val="16"/>
      <w:lang w:eastAsia="en-US"/>
    </w:rPr>
  </w:style>
  <w:style w:type="paragraph" w:styleId="ad">
    <w:name w:val="List Paragraph"/>
    <w:basedOn w:val="a"/>
    <w:uiPriority w:val="34"/>
    <w:qFormat/>
    <w:rsid w:val="00610A77"/>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D00D42-5801-4973-864B-CA050F9228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18</Pages>
  <Words>3886</Words>
  <Characters>19789</Characters>
  <Application>Microsoft Office Word</Application>
  <DocSecurity>0</DocSecurity>
  <Lines>164</Lines>
  <Paragraphs>47</Paragraphs>
  <ScaleCrop>false</ScaleCrop>
  <HeadingPairs>
    <vt:vector size="2" baseType="variant">
      <vt:variant>
        <vt:lpstr>שם</vt:lpstr>
      </vt:variant>
      <vt:variant>
        <vt:i4>1</vt:i4>
      </vt:variant>
    </vt:vector>
  </HeadingPairs>
  <TitlesOfParts>
    <vt:vector size="1" baseType="lpstr">
      <vt:lpstr/>
    </vt:vector>
  </TitlesOfParts>
  <Manager>לילי לוי</Manager>
  <Company>MMI</Company>
  <LinksUpToDate>false</LinksUpToDate>
  <CharactersWithSpaces>23628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מכרז למתן שרות של הובלת דברי דואר וחבילות בין יחידות המינהל</dc:subject>
  <dc:creator>אתי אלון (LETI)</dc:creator>
  <cp:lastModifiedBy>LETI</cp:lastModifiedBy>
  <cp:revision>3</cp:revision>
  <cp:lastPrinted>2012-05-10T08:39:00Z</cp:lastPrinted>
  <dcterms:created xsi:type="dcterms:W3CDTF">2012-05-10T08:34:00Z</dcterms:created>
  <dcterms:modified xsi:type="dcterms:W3CDTF">2012-05-10T08:48:00Z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orm_Name">
    <vt:lpwstr>שאלון דיאטה</vt:lpwstr>
  </property>
  <property fmtid="{D5CDD505-2E9C-101B-9397-08002B2CF9AE}" pid="3" name="Form_Ver">
    <vt:lpwstr>1</vt:lpwstr>
  </property>
  <property fmtid="{D5CDD505-2E9C-101B-9397-08002B2CF9AE}" pid="4" name="Form_Code">
    <vt:lpwstr/>
  </property>
  <property fmtid="{D5CDD505-2E9C-101B-9397-08002B2CF9AE}" pid="5" name="Form_Nosaf">
    <vt:lpwstr/>
  </property>
</Properties>
</file>